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16F" w:rsidRDefault="0065516F"/>
    <w:p w:rsidR="0097194F" w:rsidRPr="0097194F" w:rsidRDefault="00752D17" w:rsidP="00BA48A8">
      <w:pPr>
        <w:jc w:val="right"/>
        <w:rPr>
          <w:sz w:val="40"/>
          <w:szCs w:val="40"/>
        </w:rPr>
      </w:pPr>
      <w:r>
        <w:rPr>
          <w:sz w:val="40"/>
          <w:szCs w:val="40"/>
        </w:rPr>
        <w:t>KonteXt 8-9</w:t>
      </w:r>
    </w:p>
    <w:p w:rsidR="0097194F" w:rsidRDefault="0097194F"/>
    <w:p w:rsidR="0097194F" w:rsidRDefault="0097194F" w:rsidP="0097194F">
      <w:pPr>
        <w:jc w:val="center"/>
        <w:rPr>
          <w:b/>
          <w:sz w:val="52"/>
          <w:szCs w:val="52"/>
        </w:rPr>
      </w:pPr>
    </w:p>
    <w:p w:rsidR="0097194F" w:rsidRDefault="0097194F" w:rsidP="0097194F">
      <w:pPr>
        <w:jc w:val="center"/>
        <w:rPr>
          <w:b/>
          <w:sz w:val="52"/>
          <w:szCs w:val="52"/>
        </w:rPr>
      </w:pPr>
    </w:p>
    <w:p w:rsidR="0097194F" w:rsidRDefault="0097194F" w:rsidP="0097194F">
      <w:pPr>
        <w:jc w:val="center"/>
        <w:rPr>
          <w:b/>
          <w:sz w:val="52"/>
          <w:szCs w:val="52"/>
        </w:rPr>
      </w:pPr>
    </w:p>
    <w:p w:rsidR="0097194F" w:rsidRPr="0097194F" w:rsidRDefault="0097194F" w:rsidP="0097194F">
      <w:pPr>
        <w:jc w:val="center"/>
        <w:rPr>
          <w:b/>
          <w:sz w:val="52"/>
          <w:szCs w:val="52"/>
        </w:rPr>
      </w:pPr>
      <w:r w:rsidRPr="0097194F">
        <w:rPr>
          <w:b/>
          <w:sz w:val="52"/>
          <w:szCs w:val="52"/>
        </w:rPr>
        <w:t>Kursus i Trigonometri</w:t>
      </w:r>
    </w:p>
    <w:p w:rsidR="0097194F" w:rsidRPr="0097194F" w:rsidRDefault="0097194F" w:rsidP="0097194F">
      <w:pPr>
        <w:jc w:val="center"/>
        <w:rPr>
          <w:sz w:val="56"/>
          <w:szCs w:val="56"/>
        </w:rPr>
      </w:pPr>
      <w:r w:rsidRPr="0097194F">
        <w:rPr>
          <w:sz w:val="56"/>
          <w:szCs w:val="56"/>
        </w:rPr>
        <w:t>Lærervejledning</w:t>
      </w:r>
    </w:p>
    <w:p w:rsidR="0097194F" w:rsidRDefault="0097194F"/>
    <w:p w:rsidR="00BA48A8" w:rsidRDefault="00BA48A8"/>
    <w:p w:rsidR="00BA48A8" w:rsidRDefault="00BA48A8"/>
    <w:p w:rsidR="00BA48A8" w:rsidRDefault="00BA48A8"/>
    <w:p w:rsidR="0097194F" w:rsidRDefault="0097194F"/>
    <w:p w:rsidR="0097194F" w:rsidRDefault="0097194F"/>
    <w:p w:rsidR="0097194F" w:rsidRDefault="0097194F"/>
    <w:p w:rsidR="0097194F" w:rsidRDefault="0097194F"/>
    <w:p w:rsidR="0097194F" w:rsidRDefault="0097194F"/>
    <w:p w:rsidR="00BA48A8" w:rsidRDefault="00BA48A8"/>
    <w:p w:rsidR="00BA48A8" w:rsidRDefault="00BA48A8"/>
    <w:p w:rsidR="00BA48A8" w:rsidRDefault="00BA48A8"/>
    <w:p w:rsidR="00BA48A8" w:rsidRDefault="00BA48A8"/>
    <w:p w:rsidR="00BA48A8" w:rsidRDefault="00BA48A8"/>
    <w:p w:rsidR="00BA48A8" w:rsidRDefault="00BA48A8"/>
    <w:p w:rsidR="00BA48A8" w:rsidRDefault="00BA48A8"/>
    <w:p w:rsidR="00BA48A8" w:rsidRDefault="00BA48A8"/>
    <w:p w:rsidR="0097194F" w:rsidRDefault="0097194F" w:rsidP="0097194F">
      <w:pPr>
        <w:jc w:val="right"/>
      </w:pPr>
    </w:p>
    <w:p w:rsidR="0097194F" w:rsidRPr="0097194F" w:rsidRDefault="0097194F" w:rsidP="0097194F">
      <w:pPr>
        <w:ind w:left="2608" w:firstLine="1304"/>
        <w:jc w:val="right"/>
        <w:rPr>
          <w:sz w:val="28"/>
          <w:szCs w:val="28"/>
        </w:rPr>
      </w:pPr>
      <w:r w:rsidRPr="0097194F">
        <w:rPr>
          <w:sz w:val="28"/>
          <w:szCs w:val="28"/>
        </w:rPr>
        <w:t>Bent Lindhardt og Niels Jacob Hansen</w:t>
      </w:r>
    </w:p>
    <w:p w:rsidR="0097194F" w:rsidRDefault="0097194F" w:rsidP="0097194F">
      <w:pPr>
        <w:ind w:left="2608" w:firstLine="1304"/>
        <w:jc w:val="right"/>
        <w:rPr>
          <w:sz w:val="28"/>
          <w:szCs w:val="28"/>
        </w:rPr>
      </w:pPr>
      <w:r>
        <w:rPr>
          <w:sz w:val="28"/>
          <w:szCs w:val="28"/>
        </w:rPr>
        <w:t xml:space="preserve">Forlaget </w:t>
      </w:r>
      <w:r w:rsidRPr="0097194F">
        <w:rPr>
          <w:sz w:val="28"/>
          <w:szCs w:val="28"/>
        </w:rPr>
        <w:t>Alinea</w:t>
      </w:r>
    </w:p>
    <w:p w:rsidR="0097194F" w:rsidRDefault="0097194F">
      <w:pPr>
        <w:rPr>
          <w:sz w:val="28"/>
          <w:szCs w:val="28"/>
        </w:rPr>
      </w:pPr>
      <w:r>
        <w:rPr>
          <w:sz w:val="28"/>
          <w:szCs w:val="28"/>
        </w:rPr>
        <w:br w:type="page"/>
      </w:r>
    </w:p>
    <w:p w:rsidR="0097194F" w:rsidRDefault="0097194F" w:rsidP="0097194F">
      <w:pPr>
        <w:ind w:left="2608" w:firstLine="1304"/>
        <w:jc w:val="right"/>
        <w:rPr>
          <w:sz w:val="28"/>
          <w:szCs w:val="28"/>
        </w:rPr>
      </w:pPr>
      <w:bookmarkStart w:id="0" w:name="_GoBack"/>
      <w:bookmarkEnd w:id="0"/>
    </w:p>
    <w:p w:rsidR="0097194F" w:rsidRDefault="0097194F" w:rsidP="0097194F">
      <w:pPr>
        <w:jc w:val="center"/>
        <w:rPr>
          <w:b/>
          <w:sz w:val="48"/>
          <w:szCs w:val="48"/>
        </w:rPr>
      </w:pPr>
      <w:r w:rsidRPr="0097194F">
        <w:rPr>
          <w:b/>
          <w:sz w:val="48"/>
          <w:szCs w:val="48"/>
        </w:rPr>
        <w:t>Indledende kommentarer</w:t>
      </w:r>
    </w:p>
    <w:p w:rsidR="0097194F" w:rsidRDefault="0097194F" w:rsidP="0097194F">
      <w:pPr>
        <w:rPr>
          <w:rFonts w:asciiTheme="majorHAnsi" w:hAnsiTheme="majorHAnsi"/>
          <w:sz w:val="24"/>
          <w:szCs w:val="24"/>
        </w:rPr>
      </w:pPr>
      <w:r w:rsidRPr="0097194F">
        <w:rPr>
          <w:rFonts w:asciiTheme="majorHAnsi" w:hAnsiTheme="majorHAnsi"/>
          <w:sz w:val="24"/>
          <w:szCs w:val="24"/>
        </w:rPr>
        <w:t xml:space="preserve">Hæftet </w:t>
      </w:r>
      <w:r w:rsidRPr="00752D17">
        <w:rPr>
          <w:rFonts w:asciiTheme="majorHAnsi" w:hAnsiTheme="majorHAnsi"/>
          <w:i/>
          <w:sz w:val="24"/>
          <w:szCs w:val="24"/>
        </w:rPr>
        <w:t>Kursus i Trigonometri</w:t>
      </w:r>
      <w:r w:rsidRPr="0097194F">
        <w:rPr>
          <w:rFonts w:asciiTheme="majorHAnsi" w:hAnsiTheme="majorHAnsi"/>
          <w:sz w:val="24"/>
          <w:szCs w:val="24"/>
        </w:rPr>
        <w:t xml:space="preserve"> er blevet til grundet de ændrede </w:t>
      </w:r>
      <w:r>
        <w:rPr>
          <w:rFonts w:asciiTheme="majorHAnsi" w:hAnsiTheme="majorHAnsi"/>
          <w:sz w:val="24"/>
          <w:szCs w:val="24"/>
        </w:rPr>
        <w:t>indholdsmæssige krav</w:t>
      </w:r>
      <w:r w:rsidR="00752D17">
        <w:rPr>
          <w:rFonts w:asciiTheme="majorHAnsi" w:hAnsiTheme="majorHAnsi"/>
          <w:sz w:val="24"/>
          <w:szCs w:val="24"/>
        </w:rPr>
        <w:t>,</w:t>
      </w:r>
      <w:r>
        <w:rPr>
          <w:rFonts w:asciiTheme="majorHAnsi" w:hAnsiTheme="majorHAnsi"/>
          <w:sz w:val="24"/>
          <w:szCs w:val="24"/>
        </w:rPr>
        <w:t xml:space="preserve"> som kom </w:t>
      </w:r>
      <w:r w:rsidR="00752D17">
        <w:rPr>
          <w:rFonts w:asciiTheme="majorHAnsi" w:hAnsiTheme="majorHAnsi"/>
          <w:sz w:val="24"/>
          <w:szCs w:val="24"/>
        </w:rPr>
        <w:t>i</w:t>
      </w:r>
      <w:r>
        <w:rPr>
          <w:rFonts w:asciiTheme="majorHAnsi" w:hAnsiTheme="majorHAnsi"/>
          <w:sz w:val="24"/>
          <w:szCs w:val="24"/>
        </w:rPr>
        <w:t xml:space="preserve"> F</w:t>
      </w:r>
      <w:r w:rsidR="00752D17">
        <w:rPr>
          <w:rFonts w:asciiTheme="majorHAnsi" w:hAnsiTheme="majorHAnsi"/>
          <w:sz w:val="24"/>
          <w:szCs w:val="24"/>
        </w:rPr>
        <w:t>æ</w:t>
      </w:r>
      <w:r>
        <w:rPr>
          <w:rFonts w:asciiTheme="majorHAnsi" w:hAnsiTheme="majorHAnsi"/>
          <w:sz w:val="24"/>
          <w:szCs w:val="24"/>
        </w:rPr>
        <w:t xml:space="preserve">lles </w:t>
      </w:r>
      <w:r w:rsidR="00752D17">
        <w:rPr>
          <w:rFonts w:asciiTheme="majorHAnsi" w:hAnsiTheme="majorHAnsi"/>
          <w:sz w:val="24"/>
          <w:szCs w:val="24"/>
        </w:rPr>
        <w:t xml:space="preserve">mål </w:t>
      </w:r>
      <w:r>
        <w:rPr>
          <w:rFonts w:asciiTheme="majorHAnsi" w:hAnsiTheme="majorHAnsi"/>
          <w:sz w:val="24"/>
          <w:szCs w:val="24"/>
        </w:rPr>
        <w:t>2009. Det skal således ses som et supplement til KonteXt 8 og 9 samt som muligt supplement til andre lærebogssystemer.  Det forudsættes således ikke</w:t>
      </w:r>
      <w:r w:rsidR="00752D17">
        <w:rPr>
          <w:rFonts w:asciiTheme="majorHAnsi" w:hAnsiTheme="majorHAnsi"/>
          <w:sz w:val="24"/>
          <w:szCs w:val="24"/>
        </w:rPr>
        <w:t>,</w:t>
      </w:r>
      <w:r>
        <w:rPr>
          <w:rFonts w:asciiTheme="majorHAnsi" w:hAnsiTheme="majorHAnsi"/>
          <w:sz w:val="24"/>
          <w:szCs w:val="24"/>
        </w:rPr>
        <w:t xml:space="preserve"> at man bruger </w:t>
      </w:r>
      <w:r w:rsidR="00BA48A8">
        <w:rPr>
          <w:rFonts w:asciiTheme="majorHAnsi" w:hAnsiTheme="majorHAnsi"/>
          <w:sz w:val="24"/>
          <w:szCs w:val="24"/>
        </w:rPr>
        <w:t>KonteXt.</w:t>
      </w:r>
      <w:r w:rsidR="00752D17">
        <w:rPr>
          <w:rFonts w:asciiTheme="majorHAnsi" w:hAnsiTheme="majorHAnsi"/>
          <w:sz w:val="24"/>
          <w:szCs w:val="24"/>
        </w:rPr>
        <w:t xml:space="preserve"> Hæftet kan</w:t>
      </w:r>
      <w:r>
        <w:rPr>
          <w:rFonts w:asciiTheme="majorHAnsi" w:hAnsiTheme="majorHAnsi"/>
          <w:sz w:val="24"/>
          <w:szCs w:val="24"/>
        </w:rPr>
        <w:t xml:space="preserve"> anvendes til det bogsystem</w:t>
      </w:r>
      <w:r w:rsidR="00752D17">
        <w:rPr>
          <w:rFonts w:asciiTheme="majorHAnsi" w:hAnsiTheme="majorHAnsi"/>
          <w:sz w:val="24"/>
          <w:szCs w:val="24"/>
        </w:rPr>
        <w:t>,</w:t>
      </w:r>
      <w:r>
        <w:rPr>
          <w:rFonts w:asciiTheme="majorHAnsi" w:hAnsiTheme="majorHAnsi"/>
          <w:sz w:val="24"/>
          <w:szCs w:val="24"/>
        </w:rPr>
        <w:t xml:space="preserve"> man måtte have i klassen.</w:t>
      </w:r>
    </w:p>
    <w:p w:rsidR="00752D17" w:rsidRDefault="00752D17" w:rsidP="00F23E38">
      <w:pPr>
        <w:spacing w:after="0"/>
        <w:rPr>
          <w:rFonts w:asciiTheme="majorHAnsi" w:hAnsiTheme="majorHAnsi"/>
          <w:sz w:val="24"/>
          <w:szCs w:val="24"/>
        </w:rPr>
      </w:pPr>
    </w:p>
    <w:p w:rsidR="0097194F" w:rsidRDefault="0097194F" w:rsidP="00F23E38">
      <w:pPr>
        <w:spacing w:after="0"/>
        <w:rPr>
          <w:rFonts w:asciiTheme="majorHAnsi" w:hAnsiTheme="majorHAnsi"/>
          <w:sz w:val="24"/>
          <w:szCs w:val="24"/>
        </w:rPr>
      </w:pPr>
      <w:r>
        <w:rPr>
          <w:rFonts w:asciiTheme="majorHAnsi" w:hAnsiTheme="majorHAnsi"/>
          <w:sz w:val="24"/>
          <w:szCs w:val="24"/>
        </w:rPr>
        <w:t xml:space="preserve">I Fælles mål </w:t>
      </w:r>
      <w:r w:rsidR="00F23E38">
        <w:rPr>
          <w:rFonts w:asciiTheme="majorHAnsi" w:hAnsiTheme="majorHAnsi"/>
          <w:sz w:val="24"/>
          <w:szCs w:val="24"/>
        </w:rPr>
        <w:t xml:space="preserve">2009 </w:t>
      </w:r>
      <w:r>
        <w:rPr>
          <w:rFonts w:asciiTheme="majorHAnsi" w:hAnsiTheme="majorHAnsi"/>
          <w:sz w:val="24"/>
          <w:szCs w:val="24"/>
        </w:rPr>
        <w:t>står følgende</w:t>
      </w:r>
    </w:p>
    <w:p w:rsidR="0097194F" w:rsidRPr="00752D17" w:rsidRDefault="0097194F" w:rsidP="00F23E38">
      <w:pPr>
        <w:pStyle w:val="Listeafsnit"/>
        <w:numPr>
          <w:ilvl w:val="0"/>
          <w:numId w:val="2"/>
        </w:numPr>
        <w:spacing w:after="0"/>
        <w:rPr>
          <w:rFonts w:asciiTheme="majorHAnsi" w:hAnsiTheme="majorHAnsi"/>
          <w:i/>
          <w:sz w:val="24"/>
          <w:szCs w:val="24"/>
        </w:rPr>
      </w:pPr>
      <w:r w:rsidRPr="00752D17">
        <w:rPr>
          <w:rFonts w:asciiTheme="majorHAnsi" w:hAnsiTheme="majorHAnsi"/>
          <w:i/>
          <w:sz w:val="24"/>
          <w:szCs w:val="24"/>
        </w:rPr>
        <w:t>arbejde undersøgende med enkel trigonometri i forbindelse med retvinklede trekanter og beregne sider og vinkler.</w:t>
      </w:r>
    </w:p>
    <w:p w:rsidR="00F23E38" w:rsidRDefault="00F23E38" w:rsidP="00F23E38">
      <w:pPr>
        <w:spacing w:after="0"/>
        <w:rPr>
          <w:rFonts w:asciiTheme="majorHAnsi" w:hAnsiTheme="majorHAnsi"/>
          <w:sz w:val="24"/>
          <w:szCs w:val="24"/>
        </w:rPr>
      </w:pPr>
    </w:p>
    <w:p w:rsidR="00F23E38" w:rsidRDefault="00F23E38" w:rsidP="00F23E38">
      <w:pPr>
        <w:spacing w:after="0"/>
        <w:rPr>
          <w:rFonts w:asciiTheme="majorHAnsi" w:hAnsiTheme="majorHAnsi"/>
          <w:sz w:val="24"/>
          <w:szCs w:val="24"/>
        </w:rPr>
      </w:pPr>
      <w:r>
        <w:rPr>
          <w:rFonts w:asciiTheme="majorHAnsi" w:hAnsiTheme="majorHAnsi"/>
          <w:sz w:val="24"/>
          <w:szCs w:val="24"/>
        </w:rPr>
        <w:t>Som det kan ses betones det</w:t>
      </w:r>
      <w:r w:rsidR="00752D17">
        <w:rPr>
          <w:rFonts w:asciiTheme="majorHAnsi" w:hAnsiTheme="majorHAnsi"/>
          <w:sz w:val="24"/>
          <w:szCs w:val="24"/>
        </w:rPr>
        <w:t>,</w:t>
      </w:r>
      <w:r>
        <w:rPr>
          <w:rFonts w:asciiTheme="majorHAnsi" w:hAnsiTheme="majorHAnsi"/>
          <w:sz w:val="24"/>
          <w:szCs w:val="24"/>
        </w:rPr>
        <w:t xml:space="preserve"> at der er tale om ”enkel trigonometri”</w:t>
      </w:r>
      <w:r w:rsidR="00752D17">
        <w:rPr>
          <w:rFonts w:asciiTheme="majorHAnsi" w:hAnsiTheme="majorHAnsi"/>
          <w:sz w:val="24"/>
          <w:szCs w:val="24"/>
        </w:rPr>
        <w:t>,</w:t>
      </w:r>
      <w:r>
        <w:rPr>
          <w:rFonts w:asciiTheme="majorHAnsi" w:hAnsiTheme="majorHAnsi"/>
          <w:sz w:val="24"/>
          <w:szCs w:val="24"/>
        </w:rPr>
        <w:t xml:space="preserve"> og at det drejer sig om ”retvinklede trekanter”. Gennem valg af indhold har det været vores ledetråd netop at udvælge det enkle og centrale, så stoffet ikke tog overhånd. Det er som regel ikke vanskeligt at få ideer til</w:t>
      </w:r>
      <w:r w:rsidR="00752D17">
        <w:rPr>
          <w:rFonts w:asciiTheme="majorHAnsi" w:hAnsiTheme="majorHAnsi"/>
          <w:sz w:val="24"/>
          <w:szCs w:val="24"/>
        </w:rPr>
        <w:t>,</w:t>
      </w:r>
      <w:r>
        <w:rPr>
          <w:rFonts w:asciiTheme="majorHAnsi" w:hAnsiTheme="majorHAnsi"/>
          <w:sz w:val="24"/>
          <w:szCs w:val="24"/>
        </w:rPr>
        <w:t xml:space="preserve"> hvad man </w:t>
      </w:r>
      <w:r w:rsidRPr="00752D17">
        <w:rPr>
          <w:rFonts w:asciiTheme="majorHAnsi" w:hAnsiTheme="majorHAnsi"/>
          <w:i/>
          <w:sz w:val="24"/>
          <w:szCs w:val="24"/>
        </w:rPr>
        <w:t>også</w:t>
      </w:r>
      <w:r>
        <w:rPr>
          <w:rFonts w:asciiTheme="majorHAnsi" w:hAnsiTheme="majorHAnsi"/>
          <w:sz w:val="24"/>
          <w:szCs w:val="24"/>
        </w:rPr>
        <w:t xml:space="preserve"> kunne skrive om men langt vanskeligere at </w:t>
      </w:r>
      <w:r w:rsidRPr="00951304">
        <w:rPr>
          <w:rFonts w:asciiTheme="majorHAnsi" w:hAnsiTheme="majorHAnsi"/>
          <w:i/>
          <w:sz w:val="24"/>
          <w:szCs w:val="24"/>
        </w:rPr>
        <w:t>udelade</w:t>
      </w:r>
      <w:r>
        <w:rPr>
          <w:rFonts w:asciiTheme="majorHAnsi" w:hAnsiTheme="majorHAnsi"/>
          <w:sz w:val="24"/>
          <w:szCs w:val="24"/>
        </w:rPr>
        <w:t xml:space="preserve"> noget - man kunne jo få brug for det.  Vi har således udeladt trigonometri knyttet </w:t>
      </w:r>
      <w:r w:rsidR="00BA48A8">
        <w:rPr>
          <w:rFonts w:asciiTheme="majorHAnsi" w:hAnsiTheme="majorHAnsi"/>
          <w:sz w:val="24"/>
          <w:szCs w:val="24"/>
        </w:rPr>
        <w:t>til koordinatsystemet</w:t>
      </w:r>
      <w:r>
        <w:rPr>
          <w:rFonts w:asciiTheme="majorHAnsi" w:hAnsiTheme="majorHAnsi"/>
          <w:sz w:val="24"/>
          <w:szCs w:val="24"/>
        </w:rPr>
        <w:t xml:space="preserve"> inden for analytisk geometri, enhedscirklen og trigonometriske sætninger som sinusrelationer og cosinusrelationer. Det har vi forbeholdt ungdomsuddannelserne at tage sig af.  Der centrale for os er en varieret og grundig erkendelse hos eleverne af</w:t>
      </w:r>
      <w:r w:rsidR="00752D17">
        <w:rPr>
          <w:rFonts w:asciiTheme="majorHAnsi" w:hAnsiTheme="majorHAnsi"/>
          <w:sz w:val="24"/>
          <w:szCs w:val="24"/>
        </w:rPr>
        <w:t>,</w:t>
      </w:r>
      <w:r>
        <w:rPr>
          <w:rFonts w:asciiTheme="majorHAnsi" w:hAnsiTheme="majorHAnsi"/>
          <w:sz w:val="24"/>
          <w:szCs w:val="24"/>
        </w:rPr>
        <w:t xml:space="preserve"> hvordan sider og vinkler forholder sig til hinanden i en retvinklet trekant - og de mulige beregninger</w:t>
      </w:r>
      <w:r w:rsidR="00752D17">
        <w:rPr>
          <w:rFonts w:asciiTheme="majorHAnsi" w:hAnsiTheme="majorHAnsi"/>
          <w:sz w:val="24"/>
          <w:szCs w:val="24"/>
        </w:rPr>
        <w:t>,</w:t>
      </w:r>
      <w:r>
        <w:rPr>
          <w:rFonts w:asciiTheme="majorHAnsi" w:hAnsiTheme="majorHAnsi"/>
          <w:sz w:val="24"/>
          <w:szCs w:val="24"/>
        </w:rPr>
        <w:t xml:space="preserve"> det kan føre med sig. </w:t>
      </w:r>
      <w:r w:rsidR="00B71758">
        <w:rPr>
          <w:rFonts w:asciiTheme="majorHAnsi" w:hAnsiTheme="majorHAnsi"/>
          <w:sz w:val="24"/>
          <w:szCs w:val="24"/>
        </w:rPr>
        <w:t>Det betyder, at vi begrænser os til en definitionsmængde på 0 - 90 grader - det der kan forekomme i en retvinklet trekant.</w:t>
      </w:r>
    </w:p>
    <w:p w:rsidR="00F23E38" w:rsidRDefault="00F23E38" w:rsidP="00F23E38">
      <w:pPr>
        <w:spacing w:after="0"/>
        <w:rPr>
          <w:rFonts w:asciiTheme="majorHAnsi" w:hAnsiTheme="majorHAnsi"/>
          <w:sz w:val="24"/>
          <w:szCs w:val="24"/>
        </w:rPr>
      </w:pPr>
    </w:p>
    <w:p w:rsidR="0045567B" w:rsidRDefault="0045567B" w:rsidP="0045567B">
      <w:pPr>
        <w:spacing w:after="0"/>
        <w:rPr>
          <w:rFonts w:asciiTheme="majorHAnsi" w:hAnsiTheme="majorHAnsi"/>
          <w:sz w:val="24"/>
          <w:szCs w:val="24"/>
        </w:rPr>
      </w:pPr>
      <w:r>
        <w:rPr>
          <w:rFonts w:asciiTheme="majorHAnsi" w:hAnsiTheme="majorHAnsi"/>
          <w:sz w:val="24"/>
          <w:szCs w:val="24"/>
        </w:rPr>
        <w:t xml:space="preserve">Ud fra samtaler med lærere og egne erfaringer har vi oplevet et </w:t>
      </w:r>
      <w:r w:rsidR="00752D17">
        <w:rPr>
          <w:rFonts w:asciiTheme="majorHAnsi" w:hAnsiTheme="majorHAnsi"/>
          <w:sz w:val="24"/>
          <w:szCs w:val="24"/>
        </w:rPr>
        <w:t xml:space="preserve">udtalt </w:t>
      </w:r>
      <w:r>
        <w:rPr>
          <w:rFonts w:asciiTheme="majorHAnsi" w:hAnsiTheme="majorHAnsi"/>
          <w:sz w:val="24"/>
          <w:szCs w:val="24"/>
        </w:rPr>
        <w:t xml:space="preserve">behov for at </w:t>
      </w:r>
      <w:r w:rsidR="00752D17">
        <w:rPr>
          <w:rFonts w:asciiTheme="majorHAnsi" w:hAnsiTheme="majorHAnsi"/>
          <w:sz w:val="24"/>
          <w:szCs w:val="24"/>
        </w:rPr>
        <w:t>skabe en kontekst</w:t>
      </w:r>
      <w:r w:rsidR="00951304">
        <w:rPr>
          <w:rFonts w:asciiTheme="majorHAnsi" w:hAnsiTheme="majorHAnsi"/>
          <w:sz w:val="24"/>
          <w:szCs w:val="24"/>
        </w:rPr>
        <w:t>,</w:t>
      </w:r>
      <w:r w:rsidR="00752D17">
        <w:rPr>
          <w:rFonts w:asciiTheme="majorHAnsi" w:hAnsiTheme="majorHAnsi"/>
          <w:sz w:val="24"/>
          <w:szCs w:val="24"/>
        </w:rPr>
        <w:t xml:space="preserve"> som eleverne kan bruge i deres billeddannelse af </w:t>
      </w:r>
      <w:r>
        <w:rPr>
          <w:rFonts w:asciiTheme="majorHAnsi" w:hAnsiTheme="majorHAnsi"/>
          <w:sz w:val="24"/>
          <w:szCs w:val="24"/>
        </w:rPr>
        <w:t xml:space="preserve">forhold mellem sider og vinkler </w:t>
      </w:r>
      <w:r w:rsidR="00752D17">
        <w:rPr>
          <w:rFonts w:asciiTheme="majorHAnsi" w:hAnsiTheme="majorHAnsi"/>
          <w:sz w:val="24"/>
          <w:szCs w:val="24"/>
        </w:rPr>
        <w:t>i en retvinklet trekant</w:t>
      </w:r>
      <w:r w:rsidR="00951304">
        <w:rPr>
          <w:rFonts w:asciiTheme="majorHAnsi" w:hAnsiTheme="majorHAnsi"/>
          <w:sz w:val="24"/>
          <w:szCs w:val="24"/>
        </w:rPr>
        <w:t>,</w:t>
      </w:r>
      <w:r w:rsidR="00752D17">
        <w:rPr>
          <w:rFonts w:asciiTheme="majorHAnsi" w:hAnsiTheme="majorHAnsi"/>
          <w:sz w:val="24"/>
          <w:szCs w:val="24"/>
        </w:rPr>
        <w:t xml:space="preserve"> og som gør t</w:t>
      </w:r>
      <w:r>
        <w:rPr>
          <w:rFonts w:asciiTheme="majorHAnsi" w:hAnsiTheme="majorHAnsi"/>
          <w:sz w:val="24"/>
          <w:szCs w:val="24"/>
        </w:rPr>
        <w:t>rigonometrien mere konkret og nemmere at tale om. Det er blevet til STIGE-MATEMATIK. Vi introducerer en situation</w:t>
      </w:r>
      <w:r w:rsidR="00752D17">
        <w:rPr>
          <w:rFonts w:asciiTheme="majorHAnsi" w:hAnsiTheme="majorHAnsi"/>
          <w:sz w:val="24"/>
          <w:szCs w:val="24"/>
        </w:rPr>
        <w:t>,</w:t>
      </w:r>
      <w:r>
        <w:rPr>
          <w:rFonts w:asciiTheme="majorHAnsi" w:hAnsiTheme="majorHAnsi"/>
          <w:sz w:val="24"/>
          <w:szCs w:val="24"/>
        </w:rPr>
        <w:t xml:space="preserve"> hvor en stige læner sig op af en lodret mur og har fodfæste på et vandret gulv. Hvor stigen repræsenterer hypotenusen, repræsenterer væg samt gulv kateterne i en retvinklet trekant. Gennem hæftet refereres der hele tiden til dette billede</w:t>
      </w:r>
      <w:r w:rsidR="00951304">
        <w:rPr>
          <w:rFonts w:asciiTheme="majorHAnsi" w:hAnsiTheme="majorHAnsi"/>
          <w:sz w:val="24"/>
          <w:szCs w:val="24"/>
        </w:rPr>
        <w:t>,</w:t>
      </w:r>
      <w:r>
        <w:rPr>
          <w:rFonts w:asciiTheme="majorHAnsi" w:hAnsiTheme="majorHAnsi"/>
          <w:sz w:val="24"/>
          <w:szCs w:val="24"/>
        </w:rPr>
        <w:t xml:space="preserve"> når nye regelmæssigheder og forhold dukker op.</w:t>
      </w:r>
    </w:p>
    <w:p w:rsidR="0045567B" w:rsidRDefault="0045567B" w:rsidP="00F23E38">
      <w:pPr>
        <w:spacing w:after="0"/>
        <w:rPr>
          <w:rFonts w:asciiTheme="majorHAnsi" w:hAnsiTheme="majorHAnsi"/>
          <w:sz w:val="24"/>
          <w:szCs w:val="24"/>
        </w:rPr>
      </w:pPr>
    </w:p>
    <w:p w:rsidR="00F318D9" w:rsidRDefault="00F318D9" w:rsidP="00F23E38">
      <w:pPr>
        <w:spacing w:after="0"/>
        <w:rPr>
          <w:rFonts w:asciiTheme="majorHAnsi" w:hAnsiTheme="majorHAnsi"/>
          <w:sz w:val="24"/>
          <w:szCs w:val="24"/>
        </w:rPr>
      </w:pPr>
      <w:r>
        <w:rPr>
          <w:rFonts w:asciiTheme="majorHAnsi" w:hAnsiTheme="majorHAnsi"/>
          <w:sz w:val="24"/>
          <w:szCs w:val="24"/>
        </w:rPr>
        <w:t xml:space="preserve">Hæftet er opdelt i to afsnit. </w:t>
      </w:r>
    </w:p>
    <w:p w:rsidR="00F318D9" w:rsidRDefault="00F318D9" w:rsidP="00F318D9">
      <w:pPr>
        <w:pStyle w:val="Listeafsnit"/>
        <w:numPr>
          <w:ilvl w:val="0"/>
          <w:numId w:val="2"/>
        </w:numPr>
        <w:spacing w:after="0"/>
        <w:rPr>
          <w:rFonts w:asciiTheme="majorHAnsi" w:hAnsiTheme="majorHAnsi"/>
          <w:sz w:val="24"/>
          <w:szCs w:val="24"/>
        </w:rPr>
      </w:pPr>
      <w:r w:rsidRPr="00F318D9">
        <w:rPr>
          <w:rFonts w:asciiTheme="majorHAnsi" w:hAnsiTheme="majorHAnsi"/>
          <w:sz w:val="24"/>
          <w:szCs w:val="24"/>
        </w:rPr>
        <w:t>En kursusdel</w:t>
      </w:r>
      <w:r w:rsidR="00752D17">
        <w:rPr>
          <w:rFonts w:asciiTheme="majorHAnsi" w:hAnsiTheme="majorHAnsi"/>
          <w:sz w:val="24"/>
          <w:szCs w:val="24"/>
        </w:rPr>
        <w:t>,</w:t>
      </w:r>
      <w:r w:rsidRPr="00F318D9">
        <w:rPr>
          <w:rFonts w:asciiTheme="majorHAnsi" w:hAnsiTheme="majorHAnsi"/>
          <w:sz w:val="24"/>
          <w:szCs w:val="24"/>
        </w:rPr>
        <w:t xml:space="preserve"> som er opbygget progressivt og leder eleven gennem stoffet</w:t>
      </w:r>
      <w:r w:rsidR="00752D17">
        <w:rPr>
          <w:rFonts w:asciiTheme="majorHAnsi" w:hAnsiTheme="majorHAnsi"/>
          <w:sz w:val="24"/>
          <w:szCs w:val="24"/>
        </w:rPr>
        <w:t xml:space="preserve"> via øvelser og forklaringer.</w:t>
      </w:r>
      <w:r>
        <w:rPr>
          <w:rFonts w:asciiTheme="majorHAnsi" w:hAnsiTheme="majorHAnsi"/>
          <w:sz w:val="24"/>
          <w:szCs w:val="24"/>
        </w:rPr>
        <w:t xml:space="preserve"> </w:t>
      </w:r>
    </w:p>
    <w:p w:rsidR="0045567B" w:rsidRDefault="00F318D9" w:rsidP="00F318D9">
      <w:pPr>
        <w:pStyle w:val="Listeafsnit"/>
        <w:numPr>
          <w:ilvl w:val="0"/>
          <w:numId w:val="2"/>
        </w:numPr>
        <w:spacing w:after="0"/>
        <w:rPr>
          <w:rFonts w:asciiTheme="majorHAnsi" w:hAnsiTheme="majorHAnsi"/>
          <w:sz w:val="24"/>
          <w:szCs w:val="24"/>
        </w:rPr>
      </w:pPr>
      <w:r>
        <w:rPr>
          <w:rFonts w:asciiTheme="majorHAnsi" w:hAnsiTheme="majorHAnsi"/>
          <w:sz w:val="24"/>
          <w:szCs w:val="24"/>
        </w:rPr>
        <w:t xml:space="preserve">En </w:t>
      </w:r>
      <w:r w:rsidR="00752D17">
        <w:rPr>
          <w:rFonts w:asciiTheme="majorHAnsi" w:hAnsiTheme="majorHAnsi"/>
          <w:sz w:val="24"/>
          <w:szCs w:val="24"/>
        </w:rPr>
        <w:t>opgave</w:t>
      </w:r>
      <w:r>
        <w:rPr>
          <w:rFonts w:asciiTheme="majorHAnsi" w:hAnsiTheme="majorHAnsi"/>
          <w:sz w:val="24"/>
          <w:szCs w:val="24"/>
        </w:rPr>
        <w:t>del med blandede opgaver</w:t>
      </w:r>
      <w:r w:rsidR="00752D17">
        <w:rPr>
          <w:rFonts w:asciiTheme="majorHAnsi" w:hAnsiTheme="majorHAnsi"/>
          <w:sz w:val="24"/>
          <w:szCs w:val="24"/>
        </w:rPr>
        <w:t>,</w:t>
      </w:r>
      <w:r>
        <w:rPr>
          <w:rFonts w:asciiTheme="majorHAnsi" w:hAnsiTheme="majorHAnsi"/>
          <w:sz w:val="24"/>
          <w:szCs w:val="24"/>
        </w:rPr>
        <w:t xml:space="preserve"> som præsenterer en række træningsopgaver samt en række kontekster</w:t>
      </w:r>
      <w:r w:rsidR="00951304">
        <w:rPr>
          <w:rFonts w:asciiTheme="majorHAnsi" w:hAnsiTheme="majorHAnsi"/>
          <w:sz w:val="24"/>
          <w:szCs w:val="24"/>
        </w:rPr>
        <w:t>,</w:t>
      </w:r>
      <w:r>
        <w:rPr>
          <w:rFonts w:asciiTheme="majorHAnsi" w:hAnsiTheme="majorHAnsi"/>
          <w:sz w:val="24"/>
          <w:szCs w:val="24"/>
        </w:rPr>
        <w:t xml:space="preserve"> hvor vi ”blander” de trigonometriske beregninger</w:t>
      </w:r>
      <w:r w:rsidR="0045567B">
        <w:rPr>
          <w:rFonts w:asciiTheme="majorHAnsi" w:hAnsiTheme="majorHAnsi"/>
          <w:sz w:val="24"/>
          <w:szCs w:val="24"/>
        </w:rPr>
        <w:t>. De kan bruges som afsluttende opgaver til at konsolidere den viden</w:t>
      </w:r>
      <w:r w:rsidR="0086348B">
        <w:rPr>
          <w:rFonts w:asciiTheme="majorHAnsi" w:hAnsiTheme="majorHAnsi"/>
          <w:sz w:val="24"/>
          <w:szCs w:val="24"/>
        </w:rPr>
        <w:t>,</w:t>
      </w:r>
      <w:r w:rsidR="0045567B">
        <w:rPr>
          <w:rFonts w:asciiTheme="majorHAnsi" w:hAnsiTheme="majorHAnsi"/>
          <w:sz w:val="24"/>
          <w:szCs w:val="24"/>
        </w:rPr>
        <w:t xml:space="preserve"> man har fået i kurset eller bruges som repetition ved senere lejligheder evt. som hjemmeopgaver. </w:t>
      </w:r>
    </w:p>
    <w:p w:rsidR="00F318D9" w:rsidRDefault="00F318D9" w:rsidP="00F23E38">
      <w:pPr>
        <w:spacing w:after="0"/>
        <w:rPr>
          <w:rFonts w:asciiTheme="majorHAnsi" w:hAnsiTheme="majorHAnsi"/>
          <w:sz w:val="24"/>
          <w:szCs w:val="24"/>
        </w:rPr>
      </w:pPr>
    </w:p>
    <w:p w:rsidR="0045567B" w:rsidRDefault="0045567B" w:rsidP="00F23E38">
      <w:pPr>
        <w:spacing w:after="0"/>
        <w:rPr>
          <w:rFonts w:asciiTheme="majorHAnsi" w:hAnsiTheme="majorHAnsi"/>
          <w:sz w:val="24"/>
          <w:szCs w:val="24"/>
        </w:rPr>
      </w:pPr>
      <w:r>
        <w:rPr>
          <w:rFonts w:asciiTheme="majorHAnsi" w:hAnsiTheme="majorHAnsi"/>
          <w:sz w:val="24"/>
          <w:szCs w:val="24"/>
        </w:rPr>
        <w:lastRenderedPageBreak/>
        <w:t>Bemærk</w:t>
      </w:r>
      <w:r w:rsidR="00752D17">
        <w:rPr>
          <w:rFonts w:asciiTheme="majorHAnsi" w:hAnsiTheme="majorHAnsi"/>
          <w:sz w:val="24"/>
          <w:szCs w:val="24"/>
        </w:rPr>
        <w:t>,</w:t>
      </w:r>
      <w:r>
        <w:rPr>
          <w:rFonts w:asciiTheme="majorHAnsi" w:hAnsiTheme="majorHAnsi"/>
          <w:sz w:val="24"/>
          <w:szCs w:val="24"/>
        </w:rPr>
        <w:t xml:space="preserve"> at der på side 31 er et skema</w:t>
      </w:r>
      <w:r w:rsidR="00752D17">
        <w:rPr>
          <w:rFonts w:asciiTheme="majorHAnsi" w:hAnsiTheme="majorHAnsi"/>
          <w:sz w:val="24"/>
          <w:szCs w:val="24"/>
        </w:rPr>
        <w:t>,</w:t>
      </w:r>
      <w:r>
        <w:rPr>
          <w:rFonts w:asciiTheme="majorHAnsi" w:hAnsiTheme="majorHAnsi"/>
          <w:sz w:val="24"/>
          <w:szCs w:val="24"/>
        </w:rPr>
        <w:t xml:space="preserve"> som eleverne kan hente hjælp </w:t>
      </w:r>
      <w:r w:rsidR="0086348B">
        <w:rPr>
          <w:rFonts w:asciiTheme="majorHAnsi" w:hAnsiTheme="majorHAnsi"/>
          <w:sz w:val="24"/>
          <w:szCs w:val="24"/>
        </w:rPr>
        <w:t>i</w:t>
      </w:r>
      <w:r w:rsidR="00752D17">
        <w:rPr>
          <w:rFonts w:asciiTheme="majorHAnsi" w:hAnsiTheme="majorHAnsi"/>
          <w:sz w:val="24"/>
          <w:szCs w:val="24"/>
        </w:rPr>
        <w:t>,</w:t>
      </w:r>
      <w:r>
        <w:rPr>
          <w:rFonts w:asciiTheme="majorHAnsi" w:hAnsiTheme="majorHAnsi"/>
          <w:sz w:val="24"/>
          <w:szCs w:val="24"/>
        </w:rPr>
        <w:t xml:space="preserve"> når de skal beregne den ubekendte vinkel eller side i den retvinklede trekant.</w:t>
      </w:r>
    </w:p>
    <w:p w:rsidR="0045567B" w:rsidRDefault="0045567B" w:rsidP="00F23E38">
      <w:pPr>
        <w:spacing w:after="0"/>
        <w:rPr>
          <w:rFonts w:asciiTheme="majorHAnsi" w:hAnsiTheme="majorHAnsi"/>
          <w:sz w:val="24"/>
          <w:szCs w:val="24"/>
        </w:rPr>
      </w:pPr>
      <w:r>
        <w:rPr>
          <w:rFonts w:asciiTheme="majorHAnsi" w:hAnsiTheme="majorHAnsi"/>
          <w:sz w:val="24"/>
          <w:szCs w:val="24"/>
        </w:rPr>
        <w:t>Bemærk i den sammenhæng</w:t>
      </w:r>
      <w:r w:rsidR="00752D17">
        <w:rPr>
          <w:rFonts w:asciiTheme="majorHAnsi" w:hAnsiTheme="majorHAnsi"/>
          <w:sz w:val="24"/>
          <w:szCs w:val="24"/>
        </w:rPr>
        <w:t>,</w:t>
      </w:r>
      <w:r>
        <w:rPr>
          <w:rFonts w:asciiTheme="majorHAnsi" w:hAnsiTheme="majorHAnsi"/>
          <w:sz w:val="24"/>
          <w:szCs w:val="24"/>
        </w:rPr>
        <w:t xml:space="preserve"> at forlaget har </w:t>
      </w:r>
      <w:r w:rsidR="00951304">
        <w:rPr>
          <w:rFonts w:asciiTheme="majorHAnsi" w:hAnsiTheme="majorHAnsi"/>
          <w:sz w:val="24"/>
          <w:szCs w:val="24"/>
        </w:rPr>
        <w:t xml:space="preserve">fremstillet </w:t>
      </w:r>
      <w:r>
        <w:rPr>
          <w:rFonts w:asciiTheme="majorHAnsi" w:hAnsiTheme="majorHAnsi"/>
          <w:sz w:val="24"/>
          <w:szCs w:val="24"/>
        </w:rPr>
        <w:t>en plakat med trigonometri</w:t>
      </w:r>
      <w:r w:rsidR="00752D17">
        <w:rPr>
          <w:rFonts w:asciiTheme="majorHAnsi" w:hAnsiTheme="majorHAnsi"/>
          <w:sz w:val="24"/>
          <w:szCs w:val="24"/>
        </w:rPr>
        <w:t>,</w:t>
      </w:r>
      <w:r>
        <w:rPr>
          <w:rFonts w:asciiTheme="majorHAnsi" w:hAnsiTheme="majorHAnsi"/>
          <w:sz w:val="24"/>
          <w:szCs w:val="24"/>
        </w:rPr>
        <w:t xml:space="preserve"> hvor dette skema indgår.</w:t>
      </w:r>
    </w:p>
    <w:p w:rsidR="0045567B" w:rsidRDefault="0045567B" w:rsidP="00F23E38">
      <w:pPr>
        <w:spacing w:after="0"/>
        <w:rPr>
          <w:rFonts w:asciiTheme="majorHAnsi" w:hAnsiTheme="majorHAnsi"/>
          <w:sz w:val="24"/>
          <w:szCs w:val="24"/>
        </w:rPr>
      </w:pPr>
      <w:r>
        <w:rPr>
          <w:rFonts w:asciiTheme="majorHAnsi" w:hAnsiTheme="majorHAnsi"/>
          <w:sz w:val="24"/>
          <w:szCs w:val="24"/>
        </w:rPr>
        <w:t xml:space="preserve"> </w:t>
      </w:r>
    </w:p>
    <w:p w:rsidR="0097194F" w:rsidRDefault="00F318D9" w:rsidP="00F23E38">
      <w:pPr>
        <w:spacing w:after="0"/>
        <w:rPr>
          <w:rFonts w:asciiTheme="majorHAnsi" w:hAnsiTheme="majorHAnsi"/>
          <w:sz w:val="24"/>
          <w:szCs w:val="24"/>
        </w:rPr>
      </w:pPr>
      <w:r>
        <w:rPr>
          <w:rFonts w:asciiTheme="majorHAnsi" w:hAnsiTheme="majorHAnsi"/>
          <w:sz w:val="24"/>
          <w:szCs w:val="24"/>
        </w:rPr>
        <w:t>Vi tænker</w:t>
      </w:r>
      <w:r w:rsidR="0045567B">
        <w:rPr>
          <w:rFonts w:asciiTheme="majorHAnsi" w:hAnsiTheme="majorHAnsi"/>
          <w:sz w:val="24"/>
          <w:szCs w:val="24"/>
        </w:rPr>
        <w:t>,</w:t>
      </w:r>
      <w:r>
        <w:rPr>
          <w:rFonts w:asciiTheme="majorHAnsi" w:hAnsiTheme="majorHAnsi"/>
          <w:sz w:val="24"/>
          <w:szCs w:val="24"/>
        </w:rPr>
        <w:t xml:space="preserve"> at </w:t>
      </w:r>
      <w:r w:rsidR="00951304">
        <w:rPr>
          <w:rFonts w:asciiTheme="majorHAnsi" w:hAnsiTheme="majorHAnsi"/>
          <w:sz w:val="24"/>
          <w:szCs w:val="24"/>
        </w:rPr>
        <w:t>hæftet</w:t>
      </w:r>
      <w:r>
        <w:rPr>
          <w:rFonts w:asciiTheme="majorHAnsi" w:hAnsiTheme="majorHAnsi"/>
          <w:sz w:val="24"/>
          <w:szCs w:val="24"/>
        </w:rPr>
        <w:t xml:space="preserve"> primært henvender sig til 8. eller 9. klasse</w:t>
      </w:r>
      <w:r w:rsidR="00752D17">
        <w:rPr>
          <w:rFonts w:asciiTheme="majorHAnsi" w:hAnsiTheme="majorHAnsi"/>
          <w:sz w:val="24"/>
          <w:szCs w:val="24"/>
        </w:rPr>
        <w:t>,</w:t>
      </w:r>
      <w:r>
        <w:rPr>
          <w:rFonts w:asciiTheme="majorHAnsi" w:hAnsiTheme="majorHAnsi"/>
          <w:sz w:val="24"/>
          <w:szCs w:val="24"/>
        </w:rPr>
        <w:t xml:space="preserve"> idet der er brug for kendskab til ligedannethed, til den </w:t>
      </w:r>
      <w:r w:rsidR="0097194F" w:rsidRPr="00F23E38">
        <w:rPr>
          <w:rFonts w:asciiTheme="majorHAnsi" w:hAnsiTheme="majorHAnsi"/>
          <w:sz w:val="24"/>
          <w:szCs w:val="24"/>
        </w:rPr>
        <w:t>Pythagoras’ sætning</w:t>
      </w:r>
      <w:r>
        <w:rPr>
          <w:rFonts w:asciiTheme="majorHAnsi" w:hAnsiTheme="majorHAnsi"/>
          <w:sz w:val="24"/>
          <w:szCs w:val="24"/>
        </w:rPr>
        <w:t xml:space="preserve"> samt de beregninger som </w:t>
      </w:r>
      <w:r w:rsidR="00AE07A8">
        <w:rPr>
          <w:rFonts w:asciiTheme="majorHAnsi" w:hAnsiTheme="majorHAnsi"/>
          <w:sz w:val="24"/>
          <w:szCs w:val="24"/>
        </w:rPr>
        <w:t xml:space="preserve">det </w:t>
      </w:r>
      <w:r>
        <w:rPr>
          <w:rFonts w:asciiTheme="majorHAnsi" w:hAnsiTheme="majorHAnsi"/>
          <w:sz w:val="24"/>
          <w:szCs w:val="24"/>
        </w:rPr>
        <w:t>fører med sig i den sammenhæng.</w:t>
      </w:r>
    </w:p>
    <w:p w:rsidR="0045567B" w:rsidRDefault="0045567B" w:rsidP="00F23E38">
      <w:pPr>
        <w:spacing w:after="0"/>
        <w:rPr>
          <w:rFonts w:asciiTheme="majorHAnsi" w:hAnsiTheme="majorHAnsi"/>
          <w:sz w:val="24"/>
          <w:szCs w:val="24"/>
        </w:rPr>
      </w:pPr>
    </w:p>
    <w:p w:rsidR="0045567B" w:rsidRDefault="0045567B" w:rsidP="00F23E38">
      <w:pPr>
        <w:spacing w:after="0"/>
        <w:rPr>
          <w:rFonts w:asciiTheme="majorHAnsi" w:hAnsiTheme="majorHAnsi"/>
          <w:sz w:val="24"/>
          <w:szCs w:val="24"/>
        </w:rPr>
      </w:pPr>
    </w:p>
    <w:p w:rsidR="00F318D9" w:rsidRDefault="0045567B" w:rsidP="00F23E38">
      <w:pPr>
        <w:spacing w:after="0"/>
        <w:rPr>
          <w:rFonts w:asciiTheme="majorHAnsi" w:hAnsiTheme="majorHAnsi"/>
          <w:sz w:val="24"/>
          <w:szCs w:val="24"/>
        </w:rPr>
      </w:pPr>
      <w:r>
        <w:rPr>
          <w:rFonts w:asciiTheme="majorHAnsi" w:hAnsiTheme="majorHAnsi"/>
          <w:sz w:val="24"/>
          <w:szCs w:val="24"/>
        </w:rPr>
        <w:t>God fornøjelse med hæftet</w:t>
      </w:r>
    </w:p>
    <w:p w:rsidR="0045567B" w:rsidRDefault="0045567B" w:rsidP="00F23E38">
      <w:pPr>
        <w:spacing w:after="0"/>
        <w:rPr>
          <w:rFonts w:asciiTheme="majorHAnsi" w:hAnsiTheme="majorHAnsi"/>
          <w:sz w:val="24"/>
          <w:szCs w:val="24"/>
        </w:rPr>
      </w:pPr>
      <w:r>
        <w:rPr>
          <w:rFonts w:asciiTheme="majorHAnsi" w:hAnsiTheme="majorHAnsi"/>
          <w:sz w:val="24"/>
          <w:szCs w:val="24"/>
        </w:rPr>
        <w:t>Niels Jacob Hansen og Bent Lindhardt</w:t>
      </w:r>
    </w:p>
    <w:p w:rsidR="0045567B" w:rsidRDefault="0045567B">
      <w:pPr>
        <w:rPr>
          <w:rFonts w:asciiTheme="majorHAnsi" w:hAnsiTheme="majorHAnsi"/>
          <w:sz w:val="24"/>
          <w:szCs w:val="24"/>
        </w:rPr>
      </w:pPr>
      <w:r>
        <w:rPr>
          <w:rFonts w:asciiTheme="majorHAnsi" w:hAnsiTheme="majorHAnsi"/>
          <w:sz w:val="24"/>
          <w:szCs w:val="24"/>
        </w:rPr>
        <w:br w:type="page"/>
      </w:r>
    </w:p>
    <w:p w:rsidR="00F318D9" w:rsidRDefault="0045567B" w:rsidP="0045567B">
      <w:pPr>
        <w:spacing w:after="0"/>
        <w:jc w:val="center"/>
        <w:rPr>
          <w:rFonts w:asciiTheme="majorHAnsi" w:hAnsiTheme="majorHAnsi"/>
          <w:b/>
          <w:sz w:val="40"/>
          <w:szCs w:val="40"/>
        </w:rPr>
      </w:pPr>
      <w:r w:rsidRPr="0045567B">
        <w:rPr>
          <w:rFonts w:asciiTheme="majorHAnsi" w:hAnsiTheme="majorHAnsi"/>
          <w:b/>
          <w:sz w:val="40"/>
          <w:szCs w:val="40"/>
        </w:rPr>
        <w:lastRenderedPageBreak/>
        <w:t>Kommentarer til opgaverne</w:t>
      </w:r>
    </w:p>
    <w:p w:rsidR="0045567B" w:rsidRDefault="0045567B" w:rsidP="0045567B">
      <w:pPr>
        <w:spacing w:after="0"/>
        <w:rPr>
          <w:rFonts w:asciiTheme="majorHAnsi" w:hAnsiTheme="majorHAnsi"/>
          <w:sz w:val="24"/>
          <w:szCs w:val="24"/>
        </w:rPr>
      </w:pPr>
    </w:p>
    <w:p w:rsidR="0045567B" w:rsidRDefault="0045567B" w:rsidP="0045567B">
      <w:pPr>
        <w:spacing w:after="0"/>
        <w:rPr>
          <w:rFonts w:asciiTheme="majorHAnsi" w:hAnsiTheme="majorHAnsi"/>
          <w:sz w:val="24"/>
          <w:szCs w:val="24"/>
        </w:rPr>
      </w:pPr>
      <w:r w:rsidRPr="0045567B">
        <w:rPr>
          <w:rFonts w:asciiTheme="majorHAnsi" w:hAnsiTheme="majorHAnsi"/>
          <w:sz w:val="24"/>
          <w:szCs w:val="24"/>
        </w:rPr>
        <w:t xml:space="preserve">I det følgende vil vi </w:t>
      </w:r>
      <w:r>
        <w:rPr>
          <w:rFonts w:asciiTheme="majorHAnsi" w:hAnsiTheme="majorHAnsi"/>
          <w:sz w:val="24"/>
          <w:szCs w:val="24"/>
        </w:rPr>
        <w:t>kommentere opgaverne i hæftet.</w:t>
      </w:r>
      <w:r w:rsidR="00951304">
        <w:rPr>
          <w:rFonts w:asciiTheme="majorHAnsi" w:hAnsiTheme="majorHAnsi"/>
          <w:sz w:val="24"/>
          <w:szCs w:val="24"/>
        </w:rPr>
        <w:t xml:space="preserve"> Facitliste </w:t>
      </w:r>
      <w:r w:rsidR="0086348B">
        <w:rPr>
          <w:rFonts w:asciiTheme="majorHAnsi" w:hAnsiTheme="majorHAnsi"/>
          <w:sz w:val="24"/>
          <w:szCs w:val="24"/>
        </w:rPr>
        <w:t>kan downloades fra</w:t>
      </w:r>
      <w:r w:rsidR="00951304">
        <w:rPr>
          <w:rFonts w:asciiTheme="majorHAnsi" w:hAnsiTheme="majorHAnsi"/>
          <w:sz w:val="24"/>
          <w:szCs w:val="24"/>
        </w:rPr>
        <w:t xml:space="preserve"> </w:t>
      </w:r>
      <w:hyperlink r:id="rId8" w:history="1">
        <w:r w:rsidR="0086348B" w:rsidRPr="00BA48A8">
          <w:rPr>
            <w:rStyle w:val="Hyperlink"/>
          </w:rPr>
          <w:t>www.alinea</w:t>
        </w:r>
      </w:hyperlink>
      <w:r w:rsidR="00D81654" w:rsidRPr="00D81654">
        <w:rPr>
          <w:rStyle w:val="Hyperlink"/>
        </w:rPr>
        <w:t>.dk</w:t>
      </w:r>
      <w:r w:rsidR="0086348B">
        <w:rPr>
          <w:rFonts w:asciiTheme="majorHAnsi" w:hAnsiTheme="majorHAnsi"/>
          <w:sz w:val="24"/>
          <w:szCs w:val="24"/>
        </w:rPr>
        <w:t xml:space="preserve"> – samme sted hvor hæftet beskrives.</w:t>
      </w:r>
    </w:p>
    <w:p w:rsidR="0045567B" w:rsidRDefault="0045567B" w:rsidP="0045567B">
      <w:pPr>
        <w:spacing w:after="0"/>
        <w:rPr>
          <w:rFonts w:asciiTheme="majorHAnsi" w:hAnsiTheme="majorHAnsi"/>
          <w:sz w:val="24"/>
          <w:szCs w:val="24"/>
        </w:rPr>
      </w:pPr>
    </w:p>
    <w:p w:rsidR="0045567B" w:rsidRPr="00BC113E" w:rsidRDefault="00BC113E" w:rsidP="0045567B">
      <w:pPr>
        <w:spacing w:after="0"/>
        <w:rPr>
          <w:rFonts w:asciiTheme="majorHAnsi" w:hAnsiTheme="majorHAnsi"/>
          <w:b/>
          <w:sz w:val="36"/>
          <w:szCs w:val="36"/>
        </w:rPr>
      </w:pPr>
      <w:r w:rsidRPr="00BC113E">
        <w:rPr>
          <w:rFonts w:asciiTheme="majorHAnsi" w:hAnsiTheme="majorHAnsi"/>
          <w:b/>
          <w:sz w:val="36"/>
          <w:szCs w:val="36"/>
        </w:rPr>
        <w:t>Hæftet s</w:t>
      </w:r>
      <w:r w:rsidR="0045567B" w:rsidRPr="00BC113E">
        <w:rPr>
          <w:rFonts w:asciiTheme="majorHAnsi" w:hAnsiTheme="majorHAnsi"/>
          <w:b/>
          <w:sz w:val="36"/>
          <w:szCs w:val="36"/>
        </w:rPr>
        <w:t>ide 4</w:t>
      </w:r>
      <w:r w:rsidR="00D81654">
        <w:rPr>
          <w:rFonts w:asciiTheme="majorHAnsi" w:hAnsiTheme="majorHAnsi"/>
          <w:b/>
          <w:sz w:val="36"/>
          <w:szCs w:val="36"/>
        </w:rPr>
        <w:t>-</w:t>
      </w:r>
      <w:r w:rsidR="0045567B" w:rsidRPr="00BC113E">
        <w:rPr>
          <w:rFonts w:asciiTheme="majorHAnsi" w:hAnsiTheme="majorHAnsi"/>
          <w:b/>
          <w:sz w:val="36"/>
          <w:szCs w:val="36"/>
        </w:rPr>
        <w:t>5</w:t>
      </w:r>
    </w:p>
    <w:p w:rsidR="0045567B" w:rsidRDefault="0045567B" w:rsidP="0045567B">
      <w:pPr>
        <w:spacing w:after="0"/>
        <w:rPr>
          <w:rFonts w:asciiTheme="majorHAnsi" w:hAnsiTheme="majorHAnsi"/>
          <w:sz w:val="24"/>
          <w:szCs w:val="24"/>
        </w:rPr>
      </w:pPr>
      <w:r w:rsidRPr="0045567B">
        <w:rPr>
          <w:rFonts w:asciiTheme="majorHAnsi" w:hAnsiTheme="majorHAnsi"/>
          <w:sz w:val="24"/>
          <w:szCs w:val="24"/>
        </w:rPr>
        <w:t>Disse sider skal introducere scenar</w:t>
      </w:r>
      <w:r>
        <w:rPr>
          <w:rFonts w:asciiTheme="majorHAnsi" w:hAnsiTheme="majorHAnsi"/>
          <w:sz w:val="24"/>
          <w:szCs w:val="24"/>
        </w:rPr>
        <w:t>iet om stigen, væggen og gulvet. Eleven skal i opgaverne have et billede af</w:t>
      </w:r>
      <w:r w:rsidR="00951304">
        <w:rPr>
          <w:rFonts w:asciiTheme="majorHAnsi" w:hAnsiTheme="majorHAnsi"/>
          <w:sz w:val="24"/>
          <w:szCs w:val="24"/>
        </w:rPr>
        <w:t>,</w:t>
      </w:r>
      <w:r>
        <w:rPr>
          <w:rFonts w:asciiTheme="majorHAnsi" w:hAnsiTheme="majorHAnsi"/>
          <w:sz w:val="24"/>
          <w:szCs w:val="24"/>
        </w:rPr>
        <w:t xml:space="preserve"> hvordan vinkler og sider forholder sig til hinanden</w:t>
      </w:r>
      <w:r w:rsidR="00951304">
        <w:rPr>
          <w:rFonts w:asciiTheme="majorHAnsi" w:hAnsiTheme="majorHAnsi"/>
          <w:sz w:val="24"/>
          <w:szCs w:val="24"/>
        </w:rPr>
        <w:t>,</w:t>
      </w:r>
      <w:r>
        <w:rPr>
          <w:rFonts w:asciiTheme="majorHAnsi" w:hAnsiTheme="majorHAnsi"/>
          <w:sz w:val="24"/>
          <w:szCs w:val="24"/>
        </w:rPr>
        <w:t xml:space="preserve"> når man placerer stigen forskellige steder.</w:t>
      </w:r>
    </w:p>
    <w:p w:rsidR="00BC113E" w:rsidRDefault="0045567B" w:rsidP="0045567B">
      <w:pPr>
        <w:spacing w:after="0"/>
        <w:rPr>
          <w:rFonts w:asciiTheme="majorHAnsi" w:hAnsiTheme="majorHAnsi"/>
          <w:sz w:val="24"/>
          <w:szCs w:val="24"/>
        </w:rPr>
      </w:pPr>
      <w:r>
        <w:rPr>
          <w:rFonts w:asciiTheme="majorHAnsi" w:hAnsiTheme="majorHAnsi"/>
          <w:sz w:val="24"/>
          <w:szCs w:val="24"/>
        </w:rPr>
        <w:t>Det kan være en god ide at udføre nogle praktiske handlinger med en ”mini” stige i klassen og gennemføre en klassesamtale</w:t>
      </w:r>
      <w:r w:rsidR="00951304">
        <w:rPr>
          <w:rFonts w:asciiTheme="majorHAnsi" w:hAnsiTheme="majorHAnsi"/>
          <w:sz w:val="24"/>
          <w:szCs w:val="24"/>
        </w:rPr>
        <w:t>,</w:t>
      </w:r>
      <w:r>
        <w:rPr>
          <w:rFonts w:asciiTheme="majorHAnsi" w:hAnsiTheme="majorHAnsi"/>
          <w:sz w:val="24"/>
          <w:szCs w:val="24"/>
        </w:rPr>
        <w:t xml:space="preserve"> så situation fremstår klart for eleverne. Det skal indses</w:t>
      </w:r>
      <w:r w:rsidR="00951304">
        <w:rPr>
          <w:rFonts w:asciiTheme="majorHAnsi" w:hAnsiTheme="majorHAnsi"/>
          <w:sz w:val="24"/>
          <w:szCs w:val="24"/>
        </w:rPr>
        <w:t>,</w:t>
      </w:r>
      <w:r>
        <w:rPr>
          <w:rFonts w:asciiTheme="majorHAnsi" w:hAnsiTheme="majorHAnsi"/>
          <w:sz w:val="24"/>
          <w:szCs w:val="24"/>
        </w:rPr>
        <w:t xml:space="preserve"> at disse tre </w:t>
      </w:r>
      <w:r w:rsidR="00951304">
        <w:rPr>
          <w:rFonts w:asciiTheme="majorHAnsi" w:hAnsiTheme="majorHAnsi"/>
          <w:sz w:val="24"/>
          <w:szCs w:val="24"/>
        </w:rPr>
        <w:t>”ting”</w:t>
      </w:r>
      <w:r w:rsidR="00BC113E">
        <w:rPr>
          <w:rFonts w:asciiTheme="majorHAnsi" w:hAnsiTheme="majorHAnsi"/>
          <w:sz w:val="24"/>
          <w:szCs w:val="24"/>
        </w:rPr>
        <w:t xml:space="preserve"> til sammen </w:t>
      </w:r>
      <w:r w:rsidR="00951304">
        <w:rPr>
          <w:rFonts w:asciiTheme="majorHAnsi" w:hAnsiTheme="majorHAnsi"/>
          <w:sz w:val="24"/>
          <w:szCs w:val="24"/>
        </w:rPr>
        <w:t xml:space="preserve">kan </w:t>
      </w:r>
      <w:r w:rsidR="00BC113E">
        <w:rPr>
          <w:rFonts w:asciiTheme="majorHAnsi" w:hAnsiTheme="majorHAnsi"/>
          <w:sz w:val="24"/>
          <w:szCs w:val="24"/>
        </w:rPr>
        <w:t>udgør</w:t>
      </w:r>
      <w:r w:rsidR="00951304">
        <w:rPr>
          <w:rFonts w:asciiTheme="majorHAnsi" w:hAnsiTheme="majorHAnsi"/>
          <w:sz w:val="24"/>
          <w:szCs w:val="24"/>
        </w:rPr>
        <w:t>e</w:t>
      </w:r>
      <w:r w:rsidR="00BC113E">
        <w:rPr>
          <w:rFonts w:asciiTheme="majorHAnsi" w:hAnsiTheme="majorHAnsi"/>
          <w:sz w:val="24"/>
          <w:szCs w:val="24"/>
        </w:rPr>
        <w:t xml:space="preserve"> en </w:t>
      </w:r>
      <w:r w:rsidR="00951304">
        <w:rPr>
          <w:rFonts w:asciiTheme="majorHAnsi" w:hAnsiTheme="majorHAnsi"/>
          <w:sz w:val="24"/>
          <w:szCs w:val="24"/>
        </w:rPr>
        <w:t xml:space="preserve">model for en </w:t>
      </w:r>
      <w:r w:rsidR="00BC113E">
        <w:rPr>
          <w:rFonts w:asciiTheme="majorHAnsi" w:hAnsiTheme="majorHAnsi"/>
          <w:sz w:val="24"/>
          <w:szCs w:val="24"/>
        </w:rPr>
        <w:t>retvinklet trekant.</w:t>
      </w:r>
    </w:p>
    <w:p w:rsidR="00BC113E" w:rsidRDefault="00BC113E" w:rsidP="0045567B">
      <w:pPr>
        <w:spacing w:after="0"/>
        <w:rPr>
          <w:rFonts w:asciiTheme="majorHAnsi" w:hAnsiTheme="majorHAnsi"/>
          <w:sz w:val="24"/>
          <w:szCs w:val="24"/>
        </w:rPr>
      </w:pPr>
      <w:r>
        <w:rPr>
          <w:rFonts w:asciiTheme="majorHAnsi" w:hAnsiTheme="majorHAnsi"/>
          <w:sz w:val="24"/>
          <w:szCs w:val="24"/>
        </w:rPr>
        <w:t>Placering af stigen i yderpunkter er central. Tal om vinkler</w:t>
      </w:r>
      <w:r w:rsidR="00951304">
        <w:rPr>
          <w:rFonts w:asciiTheme="majorHAnsi" w:hAnsiTheme="majorHAnsi"/>
          <w:sz w:val="24"/>
          <w:szCs w:val="24"/>
        </w:rPr>
        <w:t>,</w:t>
      </w:r>
      <w:r>
        <w:rPr>
          <w:rFonts w:asciiTheme="majorHAnsi" w:hAnsiTheme="majorHAnsi"/>
          <w:sz w:val="24"/>
          <w:szCs w:val="24"/>
        </w:rPr>
        <w:t xml:space="preserve"> når </w:t>
      </w:r>
      <w:r w:rsidR="00951304">
        <w:rPr>
          <w:rFonts w:asciiTheme="majorHAnsi" w:hAnsiTheme="majorHAnsi"/>
          <w:sz w:val="24"/>
          <w:szCs w:val="24"/>
        </w:rPr>
        <w:t>stigen</w:t>
      </w:r>
      <w:r>
        <w:rPr>
          <w:rFonts w:asciiTheme="majorHAnsi" w:hAnsiTheme="majorHAnsi"/>
          <w:sz w:val="24"/>
          <w:szCs w:val="24"/>
        </w:rPr>
        <w:t xml:space="preserve"> er næsten parallel med væggen og næsten er parallel med gulvet.</w:t>
      </w:r>
    </w:p>
    <w:p w:rsidR="00BC113E" w:rsidRDefault="00BC113E" w:rsidP="0045567B">
      <w:pPr>
        <w:spacing w:after="0"/>
        <w:rPr>
          <w:rFonts w:asciiTheme="majorHAnsi" w:hAnsiTheme="majorHAnsi"/>
          <w:sz w:val="24"/>
          <w:szCs w:val="24"/>
        </w:rPr>
      </w:pPr>
      <w:r>
        <w:rPr>
          <w:rFonts w:asciiTheme="majorHAnsi" w:hAnsiTheme="majorHAnsi"/>
          <w:sz w:val="24"/>
          <w:szCs w:val="24"/>
        </w:rPr>
        <w:t>Gennem hæftet anvender vi konsekvens de samme farver for de tre sider i den retvinklede trekant. Kateterne har hver en farve: rød for væg og blå</w:t>
      </w:r>
      <w:r w:rsidR="00951304">
        <w:rPr>
          <w:rFonts w:asciiTheme="majorHAnsi" w:hAnsiTheme="majorHAnsi"/>
          <w:sz w:val="24"/>
          <w:szCs w:val="24"/>
        </w:rPr>
        <w:t xml:space="preserve"> for gulv</w:t>
      </w:r>
      <w:r>
        <w:rPr>
          <w:rFonts w:asciiTheme="majorHAnsi" w:hAnsiTheme="majorHAnsi"/>
          <w:sz w:val="24"/>
          <w:szCs w:val="24"/>
        </w:rPr>
        <w:t xml:space="preserve">. Hypotenusen er sort. </w:t>
      </w:r>
    </w:p>
    <w:p w:rsidR="00BC113E" w:rsidRDefault="00BC113E" w:rsidP="0045567B">
      <w:pPr>
        <w:spacing w:after="0"/>
        <w:rPr>
          <w:rFonts w:asciiTheme="majorHAnsi" w:hAnsiTheme="majorHAnsi"/>
          <w:sz w:val="24"/>
          <w:szCs w:val="24"/>
        </w:rPr>
      </w:pPr>
    </w:p>
    <w:p w:rsidR="00BC113E" w:rsidRPr="00BC113E" w:rsidRDefault="00BC113E" w:rsidP="0045567B">
      <w:pPr>
        <w:spacing w:after="0"/>
        <w:rPr>
          <w:rFonts w:asciiTheme="majorHAnsi" w:hAnsiTheme="majorHAnsi"/>
          <w:b/>
          <w:sz w:val="24"/>
          <w:szCs w:val="24"/>
        </w:rPr>
      </w:pPr>
      <w:r w:rsidRPr="00BC113E">
        <w:rPr>
          <w:rFonts w:asciiTheme="majorHAnsi" w:hAnsiTheme="majorHAnsi"/>
          <w:b/>
          <w:sz w:val="24"/>
          <w:szCs w:val="24"/>
        </w:rPr>
        <w:t>Opgave 1</w:t>
      </w:r>
      <w:r w:rsidR="00D81654">
        <w:rPr>
          <w:rFonts w:asciiTheme="majorHAnsi" w:hAnsiTheme="majorHAnsi"/>
          <w:b/>
          <w:sz w:val="24"/>
          <w:szCs w:val="24"/>
        </w:rPr>
        <w:t>-</w:t>
      </w:r>
      <w:r w:rsidRPr="00BC113E">
        <w:rPr>
          <w:rFonts w:asciiTheme="majorHAnsi" w:hAnsiTheme="majorHAnsi"/>
          <w:b/>
          <w:sz w:val="24"/>
          <w:szCs w:val="24"/>
        </w:rPr>
        <w:t>2</w:t>
      </w:r>
    </w:p>
    <w:p w:rsidR="00BC113E" w:rsidRDefault="00BC113E" w:rsidP="0045567B">
      <w:pPr>
        <w:spacing w:after="0"/>
        <w:rPr>
          <w:rFonts w:asciiTheme="majorHAnsi" w:hAnsiTheme="majorHAnsi"/>
          <w:sz w:val="24"/>
          <w:szCs w:val="24"/>
        </w:rPr>
      </w:pPr>
      <w:r>
        <w:rPr>
          <w:rFonts w:asciiTheme="majorHAnsi" w:hAnsiTheme="majorHAnsi"/>
          <w:sz w:val="24"/>
          <w:szCs w:val="24"/>
        </w:rPr>
        <w:t>Vi har valgt at benævne den rette vinkel C</w:t>
      </w:r>
      <w:r w:rsidR="00951304">
        <w:rPr>
          <w:rFonts w:asciiTheme="majorHAnsi" w:hAnsiTheme="majorHAnsi"/>
          <w:sz w:val="24"/>
          <w:szCs w:val="24"/>
        </w:rPr>
        <w:t>,</w:t>
      </w:r>
      <w:r>
        <w:rPr>
          <w:rFonts w:asciiTheme="majorHAnsi" w:hAnsiTheme="majorHAnsi"/>
          <w:sz w:val="24"/>
          <w:szCs w:val="24"/>
        </w:rPr>
        <w:t xml:space="preserve"> idet det traditionelt er sådan man ser det i de fleste matematikbøger. Det skal dog bemærkes</w:t>
      </w:r>
      <w:r w:rsidR="00951304">
        <w:rPr>
          <w:rFonts w:asciiTheme="majorHAnsi" w:hAnsiTheme="majorHAnsi"/>
          <w:sz w:val="24"/>
          <w:szCs w:val="24"/>
        </w:rPr>
        <w:t>,</w:t>
      </w:r>
      <w:r>
        <w:rPr>
          <w:rFonts w:asciiTheme="majorHAnsi" w:hAnsiTheme="majorHAnsi"/>
          <w:sz w:val="24"/>
          <w:szCs w:val="24"/>
        </w:rPr>
        <w:t xml:space="preserve"> at det ikke er en tradition i alle lande - og ikke er et</w:t>
      </w:r>
      <w:r w:rsidR="00951304">
        <w:rPr>
          <w:rFonts w:asciiTheme="majorHAnsi" w:hAnsiTheme="majorHAnsi"/>
          <w:sz w:val="24"/>
          <w:szCs w:val="24"/>
        </w:rPr>
        <w:t xml:space="preserve"> formelt matematisk</w:t>
      </w:r>
      <w:r>
        <w:rPr>
          <w:rFonts w:asciiTheme="majorHAnsi" w:hAnsiTheme="majorHAnsi"/>
          <w:sz w:val="24"/>
          <w:szCs w:val="24"/>
        </w:rPr>
        <w:t xml:space="preserve"> krav. Kan nogle af eleverne overskue det</w:t>
      </w:r>
      <w:r w:rsidR="00951304">
        <w:rPr>
          <w:rFonts w:asciiTheme="majorHAnsi" w:hAnsiTheme="majorHAnsi"/>
          <w:sz w:val="24"/>
          <w:szCs w:val="24"/>
        </w:rPr>
        <w:t>,</w:t>
      </w:r>
      <w:r>
        <w:rPr>
          <w:rFonts w:asciiTheme="majorHAnsi" w:hAnsiTheme="majorHAnsi"/>
          <w:sz w:val="24"/>
          <w:szCs w:val="24"/>
        </w:rPr>
        <w:t xml:space="preserve"> kan de jo forsøge at løsrive sig og undersøge andre muligheder</w:t>
      </w:r>
      <w:r w:rsidR="00951304">
        <w:rPr>
          <w:rFonts w:asciiTheme="majorHAnsi" w:hAnsiTheme="majorHAnsi"/>
          <w:sz w:val="24"/>
          <w:szCs w:val="24"/>
        </w:rPr>
        <w:t xml:space="preserve"> for navngivelse</w:t>
      </w:r>
      <w:r>
        <w:rPr>
          <w:rFonts w:asciiTheme="majorHAnsi" w:hAnsiTheme="majorHAnsi"/>
          <w:sz w:val="24"/>
          <w:szCs w:val="24"/>
        </w:rPr>
        <w:t>.</w:t>
      </w:r>
    </w:p>
    <w:p w:rsidR="00BC113E" w:rsidRDefault="00BC113E" w:rsidP="0045567B">
      <w:pPr>
        <w:spacing w:after="0"/>
        <w:rPr>
          <w:rFonts w:asciiTheme="majorHAnsi" w:hAnsiTheme="majorHAnsi"/>
          <w:sz w:val="24"/>
          <w:szCs w:val="24"/>
        </w:rPr>
      </w:pPr>
    </w:p>
    <w:p w:rsidR="00BC113E" w:rsidRPr="00BC113E" w:rsidRDefault="00BC113E" w:rsidP="0045567B">
      <w:pPr>
        <w:spacing w:after="0"/>
        <w:rPr>
          <w:rFonts w:asciiTheme="majorHAnsi" w:hAnsiTheme="majorHAnsi"/>
          <w:b/>
          <w:sz w:val="24"/>
          <w:szCs w:val="24"/>
        </w:rPr>
      </w:pPr>
      <w:r w:rsidRPr="00BC113E">
        <w:rPr>
          <w:rFonts w:asciiTheme="majorHAnsi" w:hAnsiTheme="majorHAnsi"/>
          <w:b/>
          <w:sz w:val="24"/>
          <w:szCs w:val="24"/>
        </w:rPr>
        <w:t>Opgave 3</w:t>
      </w:r>
      <w:r w:rsidR="00D81654">
        <w:rPr>
          <w:rFonts w:asciiTheme="majorHAnsi" w:hAnsiTheme="majorHAnsi"/>
          <w:b/>
          <w:sz w:val="24"/>
          <w:szCs w:val="24"/>
        </w:rPr>
        <w:t>-</w:t>
      </w:r>
      <w:r w:rsidRPr="00BC113E">
        <w:rPr>
          <w:rFonts w:asciiTheme="majorHAnsi" w:hAnsiTheme="majorHAnsi"/>
          <w:b/>
          <w:sz w:val="24"/>
          <w:szCs w:val="24"/>
        </w:rPr>
        <w:t>4</w:t>
      </w:r>
    </w:p>
    <w:p w:rsidR="007425CB" w:rsidRDefault="00BC113E" w:rsidP="0045567B">
      <w:pPr>
        <w:spacing w:after="0"/>
        <w:rPr>
          <w:rFonts w:asciiTheme="majorHAnsi" w:hAnsiTheme="majorHAnsi"/>
          <w:sz w:val="24"/>
          <w:szCs w:val="24"/>
        </w:rPr>
      </w:pPr>
      <w:r>
        <w:rPr>
          <w:rFonts w:asciiTheme="majorHAnsi" w:hAnsiTheme="majorHAnsi"/>
          <w:sz w:val="24"/>
          <w:szCs w:val="24"/>
        </w:rPr>
        <w:t>Igen undersøges situatio</w:t>
      </w:r>
      <w:r w:rsidR="007425CB">
        <w:rPr>
          <w:rFonts w:asciiTheme="majorHAnsi" w:hAnsiTheme="majorHAnsi"/>
          <w:sz w:val="24"/>
          <w:szCs w:val="24"/>
        </w:rPr>
        <w:t>nen stige - væg og gulv.</w:t>
      </w:r>
    </w:p>
    <w:p w:rsidR="007425CB" w:rsidRDefault="007425CB" w:rsidP="0045567B">
      <w:pPr>
        <w:spacing w:after="0"/>
        <w:rPr>
          <w:rFonts w:asciiTheme="majorHAnsi" w:hAnsiTheme="majorHAnsi"/>
          <w:sz w:val="24"/>
          <w:szCs w:val="24"/>
        </w:rPr>
      </w:pPr>
    </w:p>
    <w:p w:rsidR="00BC113E" w:rsidRPr="007425CB" w:rsidRDefault="00D81654" w:rsidP="0045567B">
      <w:pPr>
        <w:spacing w:after="0"/>
        <w:rPr>
          <w:rFonts w:asciiTheme="majorHAnsi" w:hAnsiTheme="majorHAnsi"/>
          <w:b/>
          <w:sz w:val="36"/>
          <w:szCs w:val="36"/>
        </w:rPr>
      </w:pPr>
      <w:r>
        <w:rPr>
          <w:rFonts w:asciiTheme="majorHAnsi" w:hAnsiTheme="majorHAnsi"/>
          <w:b/>
          <w:sz w:val="36"/>
          <w:szCs w:val="36"/>
        </w:rPr>
        <w:t>Hæftet side 6-</w:t>
      </w:r>
      <w:r w:rsidR="007425CB" w:rsidRPr="007425CB">
        <w:rPr>
          <w:rFonts w:asciiTheme="majorHAnsi" w:hAnsiTheme="majorHAnsi"/>
          <w:b/>
          <w:sz w:val="36"/>
          <w:szCs w:val="36"/>
        </w:rPr>
        <w:t>7</w:t>
      </w:r>
    </w:p>
    <w:p w:rsidR="0045567B" w:rsidRDefault="00BC113E" w:rsidP="0045567B">
      <w:pPr>
        <w:spacing w:after="0"/>
        <w:rPr>
          <w:rFonts w:asciiTheme="majorHAnsi" w:hAnsiTheme="majorHAnsi"/>
          <w:sz w:val="24"/>
          <w:szCs w:val="24"/>
        </w:rPr>
      </w:pPr>
      <w:r>
        <w:rPr>
          <w:rFonts w:asciiTheme="majorHAnsi" w:hAnsiTheme="majorHAnsi"/>
          <w:sz w:val="24"/>
          <w:szCs w:val="24"/>
        </w:rPr>
        <w:t xml:space="preserve"> </w:t>
      </w:r>
      <w:r w:rsidR="007425CB">
        <w:rPr>
          <w:rFonts w:asciiTheme="majorHAnsi" w:hAnsiTheme="majorHAnsi"/>
          <w:sz w:val="24"/>
          <w:szCs w:val="24"/>
        </w:rPr>
        <w:t>Siderne skal opfattes som en repetition af navnestoffet til den retvinklede trekant - fra forrige side. Det er centralt</w:t>
      </w:r>
      <w:r w:rsidR="00951304">
        <w:rPr>
          <w:rFonts w:asciiTheme="majorHAnsi" w:hAnsiTheme="majorHAnsi"/>
          <w:sz w:val="24"/>
          <w:szCs w:val="24"/>
        </w:rPr>
        <w:t>,</w:t>
      </w:r>
      <w:r w:rsidR="007425CB">
        <w:rPr>
          <w:rFonts w:asciiTheme="majorHAnsi" w:hAnsiTheme="majorHAnsi"/>
          <w:sz w:val="24"/>
          <w:szCs w:val="24"/>
        </w:rPr>
        <w:t xml:space="preserve"> at </w:t>
      </w:r>
      <w:r w:rsidR="00951304">
        <w:rPr>
          <w:rFonts w:asciiTheme="majorHAnsi" w:hAnsiTheme="majorHAnsi"/>
          <w:sz w:val="24"/>
          <w:szCs w:val="24"/>
        </w:rPr>
        <w:t>forstå hvad</w:t>
      </w:r>
      <w:r w:rsidR="007425CB">
        <w:rPr>
          <w:rFonts w:asciiTheme="majorHAnsi" w:hAnsiTheme="majorHAnsi"/>
          <w:sz w:val="24"/>
          <w:szCs w:val="24"/>
        </w:rPr>
        <w:t xml:space="preserve"> </w:t>
      </w:r>
      <w:r w:rsidR="00951304">
        <w:rPr>
          <w:rFonts w:asciiTheme="majorHAnsi" w:hAnsiTheme="majorHAnsi"/>
          <w:sz w:val="24"/>
          <w:szCs w:val="24"/>
        </w:rPr>
        <w:t xml:space="preserve">en </w:t>
      </w:r>
      <w:r w:rsidR="007425CB">
        <w:rPr>
          <w:rFonts w:asciiTheme="majorHAnsi" w:hAnsiTheme="majorHAnsi"/>
          <w:sz w:val="24"/>
          <w:szCs w:val="24"/>
        </w:rPr>
        <w:t xml:space="preserve">modstående side og </w:t>
      </w:r>
      <w:r w:rsidR="00951304">
        <w:rPr>
          <w:rFonts w:asciiTheme="majorHAnsi" w:hAnsiTheme="majorHAnsi"/>
          <w:sz w:val="24"/>
          <w:szCs w:val="24"/>
        </w:rPr>
        <w:t xml:space="preserve">en </w:t>
      </w:r>
      <w:r w:rsidR="007425CB">
        <w:rPr>
          <w:rFonts w:asciiTheme="majorHAnsi" w:hAnsiTheme="majorHAnsi"/>
          <w:sz w:val="24"/>
          <w:szCs w:val="24"/>
        </w:rPr>
        <w:t xml:space="preserve">hosliggende </w:t>
      </w:r>
      <w:r w:rsidR="00951304">
        <w:rPr>
          <w:rFonts w:asciiTheme="majorHAnsi" w:hAnsiTheme="majorHAnsi"/>
          <w:sz w:val="24"/>
          <w:szCs w:val="24"/>
        </w:rPr>
        <w:t>side til en vinkel er</w:t>
      </w:r>
      <w:r w:rsidR="007425CB">
        <w:rPr>
          <w:rFonts w:asciiTheme="majorHAnsi" w:hAnsiTheme="majorHAnsi"/>
          <w:sz w:val="24"/>
          <w:szCs w:val="24"/>
        </w:rPr>
        <w:t xml:space="preserve">. </w:t>
      </w:r>
    </w:p>
    <w:p w:rsidR="007425CB" w:rsidRDefault="007425CB" w:rsidP="0045567B">
      <w:pPr>
        <w:spacing w:after="0"/>
        <w:rPr>
          <w:rFonts w:asciiTheme="majorHAnsi" w:hAnsiTheme="majorHAnsi"/>
          <w:sz w:val="24"/>
          <w:szCs w:val="24"/>
        </w:rPr>
      </w:pPr>
      <w:r>
        <w:rPr>
          <w:rFonts w:asciiTheme="majorHAnsi" w:hAnsiTheme="majorHAnsi"/>
          <w:sz w:val="24"/>
          <w:szCs w:val="24"/>
        </w:rPr>
        <w:t xml:space="preserve">Den modstående side volder ikke </w:t>
      </w:r>
      <w:r w:rsidR="00951304">
        <w:rPr>
          <w:rFonts w:asciiTheme="majorHAnsi" w:hAnsiTheme="majorHAnsi"/>
          <w:sz w:val="24"/>
          <w:szCs w:val="24"/>
        </w:rPr>
        <w:t xml:space="preserve">umiddelbart </w:t>
      </w:r>
      <w:r>
        <w:rPr>
          <w:rFonts w:asciiTheme="majorHAnsi" w:hAnsiTheme="majorHAnsi"/>
          <w:sz w:val="24"/>
          <w:szCs w:val="24"/>
        </w:rPr>
        <w:t>noget problem</w:t>
      </w:r>
      <w:r w:rsidR="00AE7FDC">
        <w:rPr>
          <w:rFonts w:asciiTheme="majorHAnsi" w:hAnsiTheme="majorHAnsi"/>
          <w:sz w:val="24"/>
          <w:szCs w:val="24"/>
        </w:rPr>
        <w:t>,</w:t>
      </w:r>
      <w:r>
        <w:rPr>
          <w:rFonts w:asciiTheme="majorHAnsi" w:hAnsiTheme="majorHAnsi"/>
          <w:sz w:val="24"/>
          <w:szCs w:val="24"/>
        </w:rPr>
        <w:t xml:space="preserve"> men </w:t>
      </w:r>
      <w:r w:rsidR="00AE7FDC">
        <w:rPr>
          <w:rFonts w:asciiTheme="majorHAnsi" w:hAnsiTheme="majorHAnsi"/>
          <w:sz w:val="24"/>
          <w:szCs w:val="24"/>
        </w:rPr>
        <w:t xml:space="preserve">den </w:t>
      </w:r>
      <w:r>
        <w:rPr>
          <w:rFonts w:asciiTheme="majorHAnsi" w:hAnsiTheme="majorHAnsi"/>
          <w:sz w:val="24"/>
          <w:szCs w:val="24"/>
        </w:rPr>
        <w:t>hosliggende</w:t>
      </w:r>
      <w:r w:rsidR="00AE7FDC">
        <w:rPr>
          <w:rFonts w:asciiTheme="majorHAnsi" w:hAnsiTheme="majorHAnsi"/>
          <w:sz w:val="24"/>
          <w:szCs w:val="24"/>
        </w:rPr>
        <w:t xml:space="preserve"> side</w:t>
      </w:r>
      <w:r>
        <w:rPr>
          <w:rFonts w:asciiTheme="majorHAnsi" w:hAnsiTheme="majorHAnsi"/>
          <w:sz w:val="24"/>
          <w:szCs w:val="24"/>
        </w:rPr>
        <w:t xml:space="preserve"> kan give vanskeligheder</w:t>
      </w:r>
      <w:r w:rsidR="00951304">
        <w:rPr>
          <w:rFonts w:asciiTheme="majorHAnsi" w:hAnsiTheme="majorHAnsi"/>
          <w:sz w:val="24"/>
          <w:szCs w:val="24"/>
        </w:rPr>
        <w:t>, idet der er to muligheder</w:t>
      </w:r>
      <w:r>
        <w:rPr>
          <w:rFonts w:asciiTheme="majorHAnsi" w:hAnsiTheme="majorHAnsi"/>
          <w:sz w:val="24"/>
          <w:szCs w:val="24"/>
        </w:rPr>
        <w:t xml:space="preserve">. I denne sammenhæng svarer den hosliggende </w:t>
      </w:r>
      <w:r w:rsidR="00951304">
        <w:rPr>
          <w:rFonts w:asciiTheme="majorHAnsi" w:hAnsiTheme="majorHAnsi"/>
          <w:sz w:val="24"/>
          <w:szCs w:val="24"/>
        </w:rPr>
        <w:t>side til den hosliggende katete - dette præciseres senere. Man kan evt. sammen med eleverne tale om modstående sider og hosliggende sider i en firkant og femkant - hvor det synligt bliver kompliceret idet det specielt for ” den modstående side” bliver for upræcist et begreb.</w:t>
      </w:r>
    </w:p>
    <w:p w:rsidR="00951304" w:rsidRDefault="00951304" w:rsidP="00F7509E">
      <w:pPr>
        <w:spacing w:after="0"/>
        <w:rPr>
          <w:rFonts w:asciiTheme="majorHAnsi" w:hAnsiTheme="majorHAnsi"/>
          <w:b/>
          <w:sz w:val="24"/>
          <w:szCs w:val="24"/>
        </w:rPr>
      </w:pPr>
    </w:p>
    <w:p w:rsidR="00F7509E" w:rsidRPr="00F7509E" w:rsidRDefault="00F7509E" w:rsidP="00F7509E">
      <w:pPr>
        <w:spacing w:after="0"/>
        <w:rPr>
          <w:rFonts w:asciiTheme="majorHAnsi" w:hAnsiTheme="majorHAnsi"/>
          <w:b/>
          <w:sz w:val="24"/>
          <w:szCs w:val="24"/>
        </w:rPr>
      </w:pPr>
      <w:r w:rsidRPr="00F7509E">
        <w:rPr>
          <w:rFonts w:asciiTheme="majorHAnsi" w:hAnsiTheme="majorHAnsi"/>
          <w:b/>
          <w:sz w:val="24"/>
          <w:szCs w:val="24"/>
        </w:rPr>
        <w:t>Opgave 5</w:t>
      </w:r>
      <w:r w:rsidR="00D81654">
        <w:rPr>
          <w:rFonts w:asciiTheme="majorHAnsi" w:hAnsiTheme="majorHAnsi"/>
          <w:b/>
          <w:sz w:val="24"/>
          <w:szCs w:val="24"/>
        </w:rPr>
        <w:t>-</w:t>
      </w:r>
      <w:r w:rsidRPr="00F7509E">
        <w:rPr>
          <w:rFonts w:asciiTheme="majorHAnsi" w:hAnsiTheme="majorHAnsi"/>
          <w:b/>
          <w:sz w:val="24"/>
          <w:szCs w:val="24"/>
        </w:rPr>
        <w:t>8</w:t>
      </w:r>
    </w:p>
    <w:p w:rsidR="007425CB" w:rsidRDefault="00F7509E" w:rsidP="0045567B">
      <w:pPr>
        <w:spacing w:after="0"/>
        <w:rPr>
          <w:rFonts w:asciiTheme="majorHAnsi" w:hAnsiTheme="majorHAnsi"/>
          <w:sz w:val="24"/>
          <w:szCs w:val="24"/>
        </w:rPr>
      </w:pPr>
      <w:r>
        <w:rPr>
          <w:rFonts w:asciiTheme="majorHAnsi" w:hAnsiTheme="majorHAnsi"/>
          <w:sz w:val="24"/>
          <w:szCs w:val="24"/>
        </w:rPr>
        <w:t>I opgave 5 b er der to løsninger til hver af de retvinklede trekanter alt efter</w:t>
      </w:r>
      <w:r w:rsidR="00951304">
        <w:rPr>
          <w:rFonts w:asciiTheme="majorHAnsi" w:hAnsiTheme="majorHAnsi"/>
          <w:sz w:val="24"/>
          <w:szCs w:val="24"/>
        </w:rPr>
        <w:t>,</w:t>
      </w:r>
      <w:r>
        <w:rPr>
          <w:rFonts w:asciiTheme="majorHAnsi" w:hAnsiTheme="majorHAnsi"/>
          <w:sz w:val="24"/>
          <w:szCs w:val="24"/>
        </w:rPr>
        <w:t xml:space="preserve"> hvor man placerer vinkel A og B.</w:t>
      </w:r>
    </w:p>
    <w:p w:rsidR="00F7509E" w:rsidRDefault="00F7509E" w:rsidP="0045567B">
      <w:pPr>
        <w:spacing w:after="0"/>
        <w:rPr>
          <w:rFonts w:asciiTheme="majorHAnsi" w:hAnsiTheme="majorHAnsi"/>
          <w:sz w:val="24"/>
          <w:szCs w:val="24"/>
        </w:rPr>
      </w:pPr>
    </w:p>
    <w:p w:rsidR="00F7509E" w:rsidRPr="00F7509E" w:rsidRDefault="00F7509E" w:rsidP="0045567B">
      <w:pPr>
        <w:spacing w:after="0"/>
        <w:rPr>
          <w:rFonts w:asciiTheme="majorHAnsi" w:hAnsiTheme="majorHAnsi"/>
          <w:b/>
          <w:sz w:val="24"/>
          <w:szCs w:val="24"/>
        </w:rPr>
      </w:pPr>
      <w:r w:rsidRPr="00F7509E">
        <w:rPr>
          <w:rFonts w:asciiTheme="majorHAnsi" w:hAnsiTheme="majorHAnsi"/>
          <w:b/>
          <w:sz w:val="24"/>
          <w:szCs w:val="24"/>
        </w:rPr>
        <w:lastRenderedPageBreak/>
        <w:t>Opgave 9</w:t>
      </w:r>
      <w:r w:rsidR="00D81654">
        <w:rPr>
          <w:rFonts w:asciiTheme="majorHAnsi" w:hAnsiTheme="majorHAnsi"/>
          <w:b/>
          <w:sz w:val="24"/>
          <w:szCs w:val="24"/>
        </w:rPr>
        <w:t>-</w:t>
      </w:r>
      <w:r w:rsidRPr="00F7509E">
        <w:rPr>
          <w:rFonts w:asciiTheme="majorHAnsi" w:hAnsiTheme="majorHAnsi"/>
          <w:b/>
          <w:sz w:val="24"/>
          <w:szCs w:val="24"/>
        </w:rPr>
        <w:t>10</w:t>
      </w:r>
    </w:p>
    <w:p w:rsidR="007425CB" w:rsidRDefault="007425CB" w:rsidP="0045567B">
      <w:pPr>
        <w:spacing w:after="0"/>
        <w:rPr>
          <w:rFonts w:asciiTheme="majorHAnsi" w:hAnsiTheme="majorHAnsi"/>
          <w:sz w:val="24"/>
          <w:szCs w:val="24"/>
        </w:rPr>
      </w:pPr>
      <w:r>
        <w:rPr>
          <w:rFonts w:asciiTheme="majorHAnsi" w:hAnsiTheme="majorHAnsi"/>
          <w:sz w:val="24"/>
          <w:szCs w:val="24"/>
        </w:rPr>
        <w:t xml:space="preserve">Vi ser Pythagoras sætning som en væsentlig del af de trigonometriske beregninger, men gør ikke mere ud af det end den korte repetition på side 7.  </w:t>
      </w:r>
    </w:p>
    <w:p w:rsidR="00F7509E" w:rsidRDefault="00F7509E" w:rsidP="0045567B">
      <w:pPr>
        <w:spacing w:after="0"/>
        <w:rPr>
          <w:rFonts w:asciiTheme="majorHAnsi" w:hAnsiTheme="majorHAnsi"/>
          <w:sz w:val="24"/>
          <w:szCs w:val="24"/>
        </w:rPr>
      </w:pPr>
    </w:p>
    <w:p w:rsidR="0045567B" w:rsidRDefault="00F7509E" w:rsidP="0045567B">
      <w:pPr>
        <w:spacing w:after="0"/>
        <w:rPr>
          <w:rFonts w:asciiTheme="majorHAnsi" w:hAnsiTheme="majorHAnsi"/>
          <w:b/>
          <w:sz w:val="36"/>
          <w:szCs w:val="36"/>
        </w:rPr>
      </w:pPr>
      <w:r w:rsidRPr="00F7509E">
        <w:rPr>
          <w:rFonts w:asciiTheme="majorHAnsi" w:hAnsiTheme="majorHAnsi"/>
          <w:b/>
          <w:sz w:val="36"/>
          <w:szCs w:val="36"/>
        </w:rPr>
        <w:t>Hæftet side 8</w:t>
      </w:r>
      <w:r w:rsidR="00D81654">
        <w:rPr>
          <w:rFonts w:asciiTheme="majorHAnsi" w:hAnsiTheme="majorHAnsi"/>
          <w:b/>
          <w:sz w:val="36"/>
          <w:szCs w:val="36"/>
        </w:rPr>
        <w:t>-</w:t>
      </w:r>
      <w:r w:rsidRPr="00F7509E">
        <w:rPr>
          <w:rFonts w:asciiTheme="majorHAnsi" w:hAnsiTheme="majorHAnsi"/>
          <w:b/>
          <w:sz w:val="36"/>
          <w:szCs w:val="36"/>
        </w:rPr>
        <w:t>9</w:t>
      </w:r>
    </w:p>
    <w:p w:rsidR="00F7509E" w:rsidRDefault="00F7509E" w:rsidP="0045567B">
      <w:pPr>
        <w:spacing w:after="0"/>
        <w:rPr>
          <w:rFonts w:asciiTheme="majorHAnsi" w:hAnsiTheme="majorHAnsi"/>
          <w:sz w:val="24"/>
          <w:szCs w:val="24"/>
        </w:rPr>
      </w:pPr>
      <w:r w:rsidRPr="00F7509E">
        <w:rPr>
          <w:rFonts w:asciiTheme="majorHAnsi" w:hAnsiTheme="majorHAnsi"/>
          <w:sz w:val="24"/>
          <w:szCs w:val="24"/>
        </w:rPr>
        <w:t>På disse sider prøver vi at skabe indsigt i forholdet mellem vinkler og sider i en retvinklet trekant.</w:t>
      </w:r>
      <w:r>
        <w:rPr>
          <w:rFonts w:asciiTheme="majorHAnsi" w:hAnsiTheme="majorHAnsi"/>
          <w:sz w:val="24"/>
          <w:szCs w:val="24"/>
        </w:rPr>
        <w:t xml:space="preserve"> Eleverne skal indse at til en bestemt vinkel A</w:t>
      </w:r>
      <w:r w:rsidR="00BA48A8">
        <w:rPr>
          <w:rFonts w:asciiTheme="majorHAnsi" w:hAnsiTheme="majorHAnsi"/>
          <w:sz w:val="24"/>
          <w:szCs w:val="24"/>
        </w:rPr>
        <w:t>,</w:t>
      </w:r>
      <w:r>
        <w:rPr>
          <w:rFonts w:asciiTheme="majorHAnsi" w:hAnsiTheme="majorHAnsi"/>
          <w:sz w:val="24"/>
          <w:szCs w:val="24"/>
        </w:rPr>
        <w:t xml:space="preserve"> er forholdet mellem modstående katete og hypotenusen den samme uanset størrelsen af den retvinklede trekant. </w:t>
      </w:r>
      <w:r w:rsidR="00E4704D">
        <w:rPr>
          <w:rFonts w:asciiTheme="majorHAnsi" w:hAnsiTheme="majorHAnsi"/>
          <w:sz w:val="24"/>
          <w:szCs w:val="24"/>
        </w:rPr>
        <w:t>Det skal således være klart</w:t>
      </w:r>
      <w:r w:rsidR="00B71758">
        <w:rPr>
          <w:rFonts w:asciiTheme="majorHAnsi" w:hAnsiTheme="majorHAnsi"/>
          <w:sz w:val="24"/>
          <w:szCs w:val="24"/>
        </w:rPr>
        <w:t>,</w:t>
      </w:r>
      <w:r w:rsidR="00E4704D">
        <w:rPr>
          <w:rFonts w:asciiTheme="majorHAnsi" w:hAnsiTheme="majorHAnsi"/>
          <w:sz w:val="24"/>
          <w:szCs w:val="24"/>
        </w:rPr>
        <w:t xml:space="preserve"> at sinus er et forholdstal - et brøktal. Brug gerne afsluttende kommentarer i klassen</w:t>
      </w:r>
      <w:r w:rsidR="00951304">
        <w:rPr>
          <w:rFonts w:asciiTheme="majorHAnsi" w:hAnsiTheme="majorHAnsi"/>
          <w:sz w:val="24"/>
          <w:szCs w:val="24"/>
        </w:rPr>
        <w:t>,</w:t>
      </w:r>
      <w:r w:rsidR="00E4704D">
        <w:rPr>
          <w:rFonts w:asciiTheme="majorHAnsi" w:hAnsiTheme="majorHAnsi"/>
          <w:sz w:val="24"/>
          <w:szCs w:val="24"/>
        </w:rPr>
        <w:t xml:space="preserve"> hvor dette </w:t>
      </w:r>
      <w:r w:rsidR="00951304">
        <w:rPr>
          <w:rFonts w:asciiTheme="majorHAnsi" w:hAnsiTheme="majorHAnsi"/>
          <w:sz w:val="24"/>
          <w:szCs w:val="24"/>
        </w:rPr>
        <w:t>fremhæves</w:t>
      </w:r>
      <w:r w:rsidR="00E4704D">
        <w:rPr>
          <w:rFonts w:asciiTheme="majorHAnsi" w:hAnsiTheme="majorHAnsi"/>
          <w:sz w:val="24"/>
          <w:szCs w:val="24"/>
        </w:rPr>
        <w:t xml:space="preserve">. Det </w:t>
      </w:r>
      <w:r w:rsidR="00923B40">
        <w:rPr>
          <w:rFonts w:asciiTheme="majorHAnsi" w:hAnsiTheme="majorHAnsi"/>
          <w:sz w:val="24"/>
          <w:szCs w:val="24"/>
        </w:rPr>
        <w:t xml:space="preserve">skal </w:t>
      </w:r>
      <w:r w:rsidR="00E4704D">
        <w:rPr>
          <w:rFonts w:asciiTheme="majorHAnsi" w:hAnsiTheme="majorHAnsi"/>
          <w:sz w:val="24"/>
          <w:szCs w:val="24"/>
        </w:rPr>
        <w:t>bemærkes</w:t>
      </w:r>
      <w:r w:rsidR="00923B40">
        <w:rPr>
          <w:rFonts w:asciiTheme="majorHAnsi" w:hAnsiTheme="majorHAnsi"/>
          <w:sz w:val="24"/>
          <w:szCs w:val="24"/>
        </w:rPr>
        <w:t>,</w:t>
      </w:r>
      <w:r w:rsidR="00E4704D">
        <w:rPr>
          <w:rFonts w:asciiTheme="majorHAnsi" w:hAnsiTheme="majorHAnsi"/>
          <w:sz w:val="24"/>
          <w:szCs w:val="24"/>
        </w:rPr>
        <w:t xml:space="preserve"> at mange misopfatter sinus som en vinkel</w:t>
      </w:r>
      <w:r w:rsidR="00923B40">
        <w:rPr>
          <w:rFonts w:asciiTheme="majorHAnsi" w:hAnsiTheme="majorHAnsi"/>
          <w:sz w:val="24"/>
          <w:szCs w:val="24"/>
        </w:rPr>
        <w:t xml:space="preserve">størrelse, </w:t>
      </w:r>
      <w:r w:rsidR="00E4704D">
        <w:rPr>
          <w:rFonts w:asciiTheme="majorHAnsi" w:hAnsiTheme="majorHAnsi"/>
          <w:sz w:val="24"/>
          <w:szCs w:val="24"/>
        </w:rPr>
        <w:t xml:space="preserve">hvilket er forkert. </w:t>
      </w:r>
    </w:p>
    <w:p w:rsidR="00E4704D" w:rsidRDefault="00E4704D" w:rsidP="0045567B">
      <w:pPr>
        <w:spacing w:after="0"/>
        <w:rPr>
          <w:rFonts w:asciiTheme="majorHAnsi" w:hAnsiTheme="majorHAnsi"/>
          <w:sz w:val="24"/>
          <w:szCs w:val="24"/>
        </w:rPr>
      </w:pPr>
    </w:p>
    <w:p w:rsidR="00E4704D" w:rsidRDefault="00E4704D" w:rsidP="0045567B">
      <w:pPr>
        <w:spacing w:after="0"/>
        <w:rPr>
          <w:rFonts w:asciiTheme="majorHAnsi" w:hAnsiTheme="majorHAnsi"/>
          <w:sz w:val="24"/>
          <w:szCs w:val="24"/>
        </w:rPr>
      </w:pPr>
      <w:r>
        <w:rPr>
          <w:rFonts w:asciiTheme="majorHAnsi" w:hAnsiTheme="majorHAnsi"/>
          <w:sz w:val="24"/>
          <w:szCs w:val="24"/>
        </w:rPr>
        <w:t>Til orientering er ordet sinus et latinsk ord for krumning, bugt eller foldning. Der findes flere historier om</w:t>
      </w:r>
      <w:r w:rsidR="00923B40">
        <w:rPr>
          <w:rFonts w:asciiTheme="majorHAnsi" w:hAnsiTheme="majorHAnsi"/>
          <w:sz w:val="24"/>
          <w:szCs w:val="24"/>
        </w:rPr>
        <w:t>,</w:t>
      </w:r>
      <w:r>
        <w:rPr>
          <w:rFonts w:asciiTheme="majorHAnsi" w:hAnsiTheme="majorHAnsi"/>
          <w:sz w:val="24"/>
          <w:szCs w:val="24"/>
        </w:rPr>
        <w:t xml:space="preserve"> hvordan ovenstående forhold er kommet til at hedde sinus. </w:t>
      </w:r>
    </w:p>
    <w:p w:rsidR="00E4704D" w:rsidRDefault="00E4704D" w:rsidP="0045567B">
      <w:pPr>
        <w:spacing w:after="0"/>
        <w:rPr>
          <w:rFonts w:asciiTheme="majorHAnsi" w:hAnsiTheme="majorHAnsi"/>
          <w:sz w:val="24"/>
          <w:szCs w:val="24"/>
        </w:rPr>
      </w:pPr>
      <w:r>
        <w:rPr>
          <w:rFonts w:asciiTheme="majorHAnsi" w:hAnsiTheme="majorHAnsi"/>
          <w:sz w:val="24"/>
          <w:szCs w:val="24"/>
        </w:rPr>
        <w:t>En indisk matematiker fra ca. 500 e. Kr. skulle være den</w:t>
      </w:r>
      <w:r w:rsidR="00923B40">
        <w:rPr>
          <w:rFonts w:asciiTheme="majorHAnsi" w:hAnsiTheme="majorHAnsi"/>
          <w:sz w:val="24"/>
          <w:szCs w:val="24"/>
        </w:rPr>
        <w:t>,</w:t>
      </w:r>
      <w:r>
        <w:rPr>
          <w:rFonts w:asciiTheme="majorHAnsi" w:hAnsiTheme="majorHAnsi"/>
          <w:sz w:val="24"/>
          <w:szCs w:val="24"/>
        </w:rPr>
        <w:t xml:space="preserve"> som indførte begrebet. Han definerede den som forholdet mellem korden og radius i en cirkel. Det blev senere til en halv korde. Tegn selv og få øje på den retvinklede trekant.</w:t>
      </w:r>
    </w:p>
    <w:p w:rsidR="00E4704D" w:rsidRDefault="00E4704D" w:rsidP="0045567B">
      <w:pPr>
        <w:spacing w:after="0"/>
        <w:rPr>
          <w:rFonts w:asciiTheme="majorHAnsi" w:hAnsiTheme="majorHAnsi"/>
          <w:sz w:val="24"/>
          <w:szCs w:val="24"/>
        </w:rPr>
      </w:pPr>
      <w:r>
        <w:rPr>
          <w:rFonts w:asciiTheme="majorHAnsi" w:hAnsiTheme="majorHAnsi"/>
          <w:sz w:val="24"/>
          <w:szCs w:val="24"/>
        </w:rPr>
        <w:t xml:space="preserve">Araberne tog den ”kordegeometri” til sig og kaldte den </w:t>
      </w:r>
      <w:r w:rsidRPr="00E4704D">
        <w:rPr>
          <w:rFonts w:asciiTheme="majorHAnsi" w:hAnsiTheme="majorHAnsi"/>
          <w:i/>
          <w:sz w:val="24"/>
          <w:szCs w:val="24"/>
        </w:rPr>
        <w:t>jiba</w:t>
      </w:r>
      <w:r>
        <w:rPr>
          <w:rFonts w:asciiTheme="majorHAnsi" w:hAnsiTheme="majorHAnsi"/>
          <w:sz w:val="24"/>
          <w:szCs w:val="24"/>
        </w:rPr>
        <w:t xml:space="preserve"> - men da de</w:t>
      </w:r>
      <w:r w:rsidR="00923B40">
        <w:rPr>
          <w:rFonts w:asciiTheme="majorHAnsi" w:hAnsiTheme="majorHAnsi"/>
          <w:sz w:val="24"/>
          <w:szCs w:val="24"/>
        </w:rPr>
        <w:t>t arabiske skriftsprog</w:t>
      </w:r>
      <w:r>
        <w:rPr>
          <w:rFonts w:asciiTheme="majorHAnsi" w:hAnsiTheme="majorHAnsi"/>
          <w:sz w:val="24"/>
          <w:szCs w:val="24"/>
        </w:rPr>
        <w:t xml:space="preserve"> kun </w:t>
      </w:r>
      <w:r w:rsidR="00923B40">
        <w:rPr>
          <w:rFonts w:asciiTheme="majorHAnsi" w:hAnsiTheme="majorHAnsi"/>
          <w:sz w:val="24"/>
          <w:szCs w:val="24"/>
        </w:rPr>
        <w:t>består af</w:t>
      </w:r>
      <w:r>
        <w:rPr>
          <w:rFonts w:asciiTheme="majorHAnsi" w:hAnsiTheme="majorHAnsi"/>
          <w:sz w:val="24"/>
          <w:szCs w:val="24"/>
        </w:rPr>
        <w:t xml:space="preserve"> konsonanter</w:t>
      </w:r>
      <w:r w:rsidR="00923B40">
        <w:rPr>
          <w:rFonts w:asciiTheme="majorHAnsi" w:hAnsiTheme="majorHAnsi"/>
          <w:sz w:val="24"/>
          <w:szCs w:val="24"/>
        </w:rPr>
        <w:t>,</w:t>
      </w:r>
      <w:r>
        <w:rPr>
          <w:rFonts w:asciiTheme="majorHAnsi" w:hAnsiTheme="majorHAnsi"/>
          <w:sz w:val="24"/>
          <w:szCs w:val="24"/>
        </w:rPr>
        <w:t xml:space="preserve"> blev det skrevne til </w:t>
      </w:r>
      <w:r w:rsidRPr="00E4704D">
        <w:rPr>
          <w:rFonts w:asciiTheme="majorHAnsi" w:hAnsiTheme="majorHAnsi"/>
          <w:i/>
          <w:sz w:val="24"/>
          <w:szCs w:val="24"/>
        </w:rPr>
        <w:t>jb</w:t>
      </w:r>
      <w:r>
        <w:rPr>
          <w:rFonts w:asciiTheme="majorHAnsi" w:hAnsiTheme="majorHAnsi"/>
          <w:sz w:val="24"/>
          <w:szCs w:val="24"/>
        </w:rPr>
        <w:t>. Her opstår forviklingen</w:t>
      </w:r>
      <w:r w:rsidR="002D0E81">
        <w:rPr>
          <w:rFonts w:asciiTheme="majorHAnsi" w:hAnsiTheme="majorHAnsi"/>
          <w:sz w:val="24"/>
          <w:szCs w:val="24"/>
        </w:rPr>
        <w:t>,</w:t>
      </w:r>
      <w:r>
        <w:rPr>
          <w:rFonts w:asciiTheme="majorHAnsi" w:hAnsiTheme="majorHAnsi"/>
          <w:sz w:val="24"/>
          <w:szCs w:val="24"/>
        </w:rPr>
        <w:t xml:space="preserve"> idet </w:t>
      </w:r>
      <w:r w:rsidRPr="00573DB9">
        <w:rPr>
          <w:rFonts w:asciiTheme="majorHAnsi" w:hAnsiTheme="majorHAnsi"/>
          <w:i/>
          <w:sz w:val="24"/>
          <w:szCs w:val="24"/>
        </w:rPr>
        <w:t>jb</w:t>
      </w:r>
      <w:r>
        <w:rPr>
          <w:rFonts w:asciiTheme="majorHAnsi" w:hAnsiTheme="majorHAnsi"/>
          <w:sz w:val="24"/>
          <w:szCs w:val="24"/>
        </w:rPr>
        <w:t xml:space="preserve"> også kan være </w:t>
      </w:r>
      <w:r w:rsidRPr="00573DB9">
        <w:rPr>
          <w:rFonts w:asciiTheme="majorHAnsi" w:hAnsiTheme="majorHAnsi"/>
          <w:i/>
          <w:sz w:val="24"/>
          <w:szCs w:val="24"/>
        </w:rPr>
        <w:t>jaib</w:t>
      </w:r>
      <w:r w:rsidR="002D0E81">
        <w:rPr>
          <w:rFonts w:asciiTheme="majorHAnsi" w:hAnsiTheme="majorHAnsi"/>
          <w:i/>
          <w:sz w:val="24"/>
          <w:szCs w:val="24"/>
        </w:rPr>
        <w:t>,</w:t>
      </w:r>
      <w:r>
        <w:rPr>
          <w:rFonts w:asciiTheme="majorHAnsi" w:hAnsiTheme="majorHAnsi"/>
          <w:sz w:val="24"/>
          <w:szCs w:val="24"/>
        </w:rPr>
        <w:t xml:space="preserve"> som betyder bugt, fold.  </w:t>
      </w:r>
      <w:r w:rsidR="00573DB9">
        <w:rPr>
          <w:rFonts w:asciiTheme="majorHAnsi" w:hAnsiTheme="majorHAnsi"/>
          <w:sz w:val="24"/>
          <w:szCs w:val="24"/>
        </w:rPr>
        <w:t>Misforståelsen skulle være sket af enten en engelsk eller italiensk matematikker fra 1100-tallet</w:t>
      </w:r>
      <w:r w:rsidR="00923B40">
        <w:rPr>
          <w:rFonts w:asciiTheme="majorHAnsi" w:hAnsiTheme="majorHAnsi"/>
          <w:sz w:val="24"/>
          <w:szCs w:val="24"/>
        </w:rPr>
        <w:t>,</w:t>
      </w:r>
      <w:r w:rsidR="00573DB9">
        <w:rPr>
          <w:rFonts w:asciiTheme="majorHAnsi" w:hAnsiTheme="majorHAnsi"/>
          <w:sz w:val="24"/>
          <w:szCs w:val="24"/>
        </w:rPr>
        <w:t xml:space="preserve"> som oversatte ordet ”halv korde” til det forkerte ”</w:t>
      </w:r>
      <w:r w:rsidR="00923B40">
        <w:rPr>
          <w:rFonts w:asciiTheme="majorHAnsi" w:hAnsiTheme="majorHAnsi"/>
          <w:sz w:val="24"/>
          <w:szCs w:val="24"/>
        </w:rPr>
        <w:t xml:space="preserve">bugt, </w:t>
      </w:r>
      <w:r w:rsidR="00573DB9">
        <w:rPr>
          <w:rFonts w:asciiTheme="majorHAnsi" w:hAnsiTheme="majorHAnsi"/>
          <w:sz w:val="24"/>
          <w:szCs w:val="24"/>
        </w:rPr>
        <w:t xml:space="preserve">fold”. </w:t>
      </w:r>
    </w:p>
    <w:p w:rsidR="00573DB9" w:rsidRDefault="00573DB9" w:rsidP="0045567B">
      <w:pPr>
        <w:spacing w:after="0"/>
        <w:rPr>
          <w:rFonts w:asciiTheme="majorHAnsi" w:hAnsiTheme="majorHAnsi"/>
          <w:sz w:val="24"/>
          <w:szCs w:val="24"/>
        </w:rPr>
      </w:pPr>
    </w:p>
    <w:p w:rsidR="00B71758" w:rsidRDefault="00B71758" w:rsidP="0045567B">
      <w:pPr>
        <w:spacing w:after="0"/>
        <w:rPr>
          <w:rFonts w:asciiTheme="majorHAnsi" w:hAnsiTheme="majorHAnsi"/>
          <w:sz w:val="24"/>
          <w:szCs w:val="24"/>
        </w:rPr>
      </w:pPr>
      <w:r>
        <w:rPr>
          <w:rFonts w:asciiTheme="majorHAnsi" w:hAnsiTheme="majorHAnsi"/>
          <w:sz w:val="24"/>
          <w:szCs w:val="24"/>
        </w:rPr>
        <w:t>Vi bruger konsekvens betegnelsen sin A</w:t>
      </w:r>
      <w:r w:rsidR="00923B40">
        <w:rPr>
          <w:rFonts w:asciiTheme="majorHAnsi" w:hAnsiTheme="majorHAnsi"/>
          <w:sz w:val="24"/>
          <w:szCs w:val="24"/>
        </w:rPr>
        <w:t>,</w:t>
      </w:r>
      <w:r>
        <w:rPr>
          <w:rFonts w:asciiTheme="majorHAnsi" w:hAnsiTheme="majorHAnsi"/>
          <w:sz w:val="24"/>
          <w:szCs w:val="24"/>
        </w:rPr>
        <w:t xml:space="preserve"> som skrivemåde for sinus til vinkel A - vel vidende at det mere præcist burde skrives som sin v - hvor v er vinkels A’s størrelse. Som vi skrev i indledningen</w:t>
      </w:r>
      <w:r w:rsidR="002D0E81">
        <w:rPr>
          <w:rFonts w:asciiTheme="majorHAnsi" w:hAnsiTheme="majorHAnsi"/>
          <w:sz w:val="24"/>
          <w:szCs w:val="24"/>
        </w:rPr>
        <w:t>,</w:t>
      </w:r>
      <w:r>
        <w:rPr>
          <w:rFonts w:asciiTheme="majorHAnsi" w:hAnsiTheme="majorHAnsi"/>
          <w:sz w:val="24"/>
          <w:szCs w:val="24"/>
        </w:rPr>
        <w:t xml:space="preserve"> har vi forsøgt at forenkle stoffet og brugen af ”to bogstaver” knyttet til en vinkel</w:t>
      </w:r>
      <w:r w:rsidR="00923B40">
        <w:rPr>
          <w:rFonts w:asciiTheme="majorHAnsi" w:hAnsiTheme="majorHAnsi"/>
          <w:sz w:val="24"/>
          <w:szCs w:val="24"/>
        </w:rPr>
        <w:t>,</w:t>
      </w:r>
      <w:r>
        <w:rPr>
          <w:rFonts w:asciiTheme="majorHAnsi" w:hAnsiTheme="majorHAnsi"/>
          <w:sz w:val="24"/>
          <w:szCs w:val="24"/>
        </w:rPr>
        <w:t xml:space="preserve"> forvirrer mere end det gavner </w:t>
      </w:r>
      <w:r w:rsidR="00923B40">
        <w:rPr>
          <w:rFonts w:asciiTheme="majorHAnsi" w:hAnsiTheme="majorHAnsi"/>
          <w:sz w:val="24"/>
          <w:szCs w:val="24"/>
        </w:rPr>
        <w:t xml:space="preserve">denne indledende </w:t>
      </w:r>
      <w:r>
        <w:rPr>
          <w:rFonts w:asciiTheme="majorHAnsi" w:hAnsiTheme="majorHAnsi"/>
          <w:sz w:val="24"/>
          <w:szCs w:val="24"/>
        </w:rPr>
        <w:t>forståelse.</w:t>
      </w:r>
    </w:p>
    <w:p w:rsidR="00B71758" w:rsidRDefault="00B71758" w:rsidP="0045567B">
      <w:pPr>
        <w:spacing w:after="0"/>
        <w:rPr>
          <w:rFonts w:asciiTheme="majorHAnsi" w:hAnsiTheme="majorHAnsi"/>
          <w:sz w:val="24"/>
          <w:szCs w:val="24"/>
        </w:rPr>
      </w:pPr>
    </w:p>
    <w:p w:rsidR="00573DB9" w:rsidRDefault="00573DB9" w:rsidP="0045567B">
      <w:pPr>
        <w:spacing w:after="0"/>
        <w:rPr>
          <w:rFonts w:asciiTheme="majorHAnsi" w:hAnsiTheme="majorHAnsi"/>
          <w:b/>
          <w:sz w:val="24"/>
          <w:szCs w:val="24"/>
        </w:rPr>
      </w:pPr>
      <w:r w:rsidRPr="00573DB9">
        <w:rPr>
          <w:rFonts w:asciiTheme="majorHAnsi" w:hAnsiTheme="majorHAnsi"/>
          <w:b/>
          <w:sz w:val="24"/>
          <w:szCs w:val="24"/>
        </w:rPr>
        <w:t>Opgave 11</w:t>
      </w:r>
    </w:p>
    <w:p w:rsidR="0034744E" w:rsidRDefault="00573DB9" w:rsidP="0045567B">
      <w:pPr>
        <w:spacing w:after="0"/>
        <w:rPr>
          <w:rFonts w:asciiTheme="majorHAnsi" w:hAnsiTheme="majorHAnsi"/>
          <w:sz w:val="24"/>
          <w:szCs w:val="24"/>
        </w:rPr>
      </w:pPr>
      <w:r>
        <w:rPr>
          <w:rFonts w:asciiTheme="majorHAnsi" w:hAnsiTheme="majorHAnsi"/>
          <w:sz w:val="24"/>
          <w:szCs w:val="24"/>
        </w:rPr>
        <w:t xml:space="preserve">Opgaven tager tid men brug den… </w:t>
      </w:r>
      <w:r w:rsidR="0034744E">
        <w:rPr>
          <w:rFonts w:asciiTheme="majorHAnsi" w:hAnsiTheme="majorHAnsi"/>
          <w:sz w:val="24"/>
          <w:szCs w:val="24"/>
        </w:rPr>
        <w:t>Eleverne</w:t>
      </w:r>
      <w:r>
        <w:rPr>
          <w:rFonts w:asciiTheme="majorHAnsi" w:hAnsiTheme="majorHAnsi"/>
          <w:sz w:val="24"/>
          <w:szCs w:val="24"/>
        </w:rPr>
        <w:t xml:space="preserve"> skal fremstille to sæt retvinklede trekanter for at have et fornuftigt sammenligningsmateriale. </w:t>
      </w:r>
      <w:r w:rsidR="0034744E">
        <w:rPr>
          <w:rFonts w:asciiTheme="majorHAnsi" w:hAnsiTheme="majorHAnsi"/>
          <w:sz w:val="24"/>
          <w:szCs w:val="24"/>
        </w:rPr>
        <w:t>For at eleverne får et fagligt udbytte af opgaven, bør man o</w:t>
      </w:r>
      <w:r>
        <w:rPr>
          <w:rFonts w:asciiTheme="majorHAnsi" w:hAnsiTheme="majorHAnsi"/>
          <w:sz w:val="24"/>
          <w:szCs w:val="24"/>
        </w:rPr>
        <w:t>pfordr</w:t>
      </w:r>
      <w:r w:rsidR="0034744E">
        <w:rPr>
          <w:rFonts w:asciiTheme="majorHAnsi" w:hAnsiTheme="majorHAnsi"/>
          <w:sz w:val="24"/>
          <w:szCs w:val="24"/>
        </w:rPr>
        <w:t>e dem</w:t>
      </w:r>
      <w:r>
        <w:rPr>
          <w:rFonts w:asciiTheme="majorHAnsi" w:hAnsiTheme="majorHAnsi"/>
          <w:sz w:val="24"/>
          <w:szCs w:val="24"/>
        </w:rPr>
        <w:t xml:space="preserve"> til at være nøjagtig</w:t>
      </w:r>
      <w:r w:rsidR="0034744E">
        <w:rPr>
          <w:rFonts w:asciiTheme="majorHAnsi" w:hAnsiTheme="majorHAnsi"/>
          <w:sz w:val="24"/>
          <w:szCs w:val="24"/>
        </w:rPr>
        <w:t>e med konstruktionen.</w:t>
      </w:r>
    </w:p>
    <w:p w:rsidR="0034744E" w:rsidRDefault="0034744E" w:rsidP="0045567B">
      <w:pPr>
        <w:spacing w:after="0"/>
        <w:rPr>
          <w:rFonts w:asciiTheme="majorHAnsi" w:hAnsiTheme="majorHAnsi"/>
          <w:sz w:val="24"/>
          <w:szCs w:val="24"/>
        </w:rPr>
      </w:pPr>
      <w:r>
        <w:rPr>
          <w:rFonts w:asciiTheme="majorHAnsi" w:hAnsiTheme="majorHAnsi"/>
          <w:sz w:val="24"/>
          <w:szCs w:val="24"/>
        </w:rPr>
        <w:t>Opgaven kan også løses i et geometriprogram, hvor eleverne så kan sammenligne data fra de to undersøgelser.</w:t>
      </w:r>
    </w:p>
    <w:p w:rsidR="00573DB9" w:rsidRDefault="0034744E" w:rsidP="0045567B">
      <w:pPr>
        <w:spacing w:after="0"/>
        <w:rPr>
          <w:rFonts w:asciiTheme="majorHAnsi" w:hAnsiTheme="majorHAnsi"/>
          <w:sz w:val="24"/>
          <w:szCs w:val="24"/>
        </w:rPr>
      </w:pPr>
      <w:r>
        <w:rPr>
          <w:rFonts w:asciiTheme="majorHAnsi" w:hAnsiTheme="majorHAnsi"/>
          <w:sz w:val="24"/>
          <w:szCs w:val="24"/>
        </w:rPr>
        <w:t xml:space="preserve"> </w:t>
      </w:r>
    </w:p>
    <w:p w:rsidR="002D0E81" w:rsidRDefault="00573DB9" w:rsidP="0045567B">
      <w:pPr>
        <w:spacing w:after="0"/>
        <w:rPr>
          <w:rFonts w:asciiTheme="majorHAnsi" w:hAnsiTheme="majorHAnsi"/>
          <w:sz w:val="24"/>
          <w:szCs w:val="24"/>
        </w:rPr>
      </w:pPr>
      <w:r>
        <w:rPr>
          <w:rFonts w:asciiTheme="majorHAnsi" w:hAnsiTheme="majorHAnsi"/>
          <w:sz w:val="24"/>
          <w:szCs w:val="24"/>
        </w:rPr>
        <w:t xml:space="preserve">Som ekstra udfordring kan man evt. give nogle </w:t>
      </w:r>
      <w:r w:rsidR="002D0E81">
        <w:rPr>
          <w:rFonts w:asciiTheme="majorHAnsi" w:hAnsiTheme="majorHAnsi"/>
          <w:sz w:val="24"/>
          <w:szCs w:val="24"/>
        </w:rPr>
        <w:t xml:space="preserve">af </w:t>
      </w:r>
      <w:r>
        <w:rPr>
          <w:rFonts w:asciiTheme="majorHAnsi" w:hAnsiTheme="majorHAnsi"/>
          <w:sz w:val="24"/>
          <w:szCs w:val="24"/>
        </w:rPr>
        <w:t xml:space="preserve">eleverne </w:t>
      </w:r>
      <w:r w:rsidR="0034744E">
        <w:rPr>
          <w:rFonts w:asciiTheme="majorHAnsi" w:hAnsiTheme="majorHAnsi"/>
          <w:sz w:val="24"/>
          <w:szCs w:val="24"/>
        </w:rPr>
        <w:t>flere ark</w:t>
      </w:r>
      <w:r>
        <w:rPr>
          <w:rFonts w:asciiTheme="majorHAnsi" w:hAnsiTheme="majorHAnsi"/>
          <w:sz w:val="24"/>
          <w:szCs w:val="24"/>
        </w:rPr>
        <w:t xml:space="preserve"> millimeterpapir og lade dem forsøge sig med større </w:t>
      </w:r>
      <w:r w:rsidR="0034744E">
        <w:rPr>
          <w:rFonts w:asciiTheme="majorHAnsi" w:hAnsiTheme="majorHAnsi"/>
          <w:sz w:val="24"/>
          <w:szCs w:val="24"/>
        </w:rPr>
        <w:t>værdier</w:t>
      </w:r>
      <w:r>
        <w:rPr>
          <w:rFonts w:asciiTheme="majorHAnsi" w:hAnsiTheme="majorHAnsi"/>
          <w:sz w:val="24"/>
          <w:szCs w:val="24"/>
        </w:rPr>
        <w:t xml:space="preserve"> for vinkel A. De vil </w:t>
      </w:r>
      <w:r w:rsidR="0034744E">
        <w:rPr>
          <w:rFonts w:asciiTheme="majorHAnsi" w:hAnsiTheme="majorHAnsi"/>
          <w:sz w:val="24"/>
          <w:szCs w:val="24"/>
        </w:rPr>
        <w:t xml:space="preserve">så </w:t>
      </w:r>
      <w:r>
        <w:rPr>
          <w:rFonts w:asciiTheme="majorHAnsi" w:hAnsiTheme="majorHAnsi"/>
          <w:sz w:val="24"/>
          <w:szCs w:val="24"/>
        </w:rPr>
        <w:t>se</w:t>
      </w:r>
      <w:r w:rsidR="0034744E">
        <w:rPr>
          <w:rFonts w:asciiTheme="majorHAnsi" w:hAnsiTheme="majorHAnsi"/>
          <w:sz w:val="24"/>
          <w:szCs w:val="24"/>
        </w:rPr>
        <w:t>,</w:t>
      </w:r>
      <w:r>
        <w:rPr>
          <w:rFonts w:asciiTheme="majorHAnsi" w:hAnsiTheme="majorHAnsi"/>
          <w:sz w:val="24"/>
          <w:szCs w:val="24"/>
        </w:rPr>
        <w:t xml:space="preserve"> hvordan hypot</w:t>
      </w:r>
      <w:r w:rsidR="00A811A8">
        <w:rPr>
          <w:rFonts w:asciiTheme="majorHAnsi" w:hAnsiTheme="majorHAnsi"/>
          <w:sz w:val="24"/>
          <w:szCs w:val="24"/>
        </w:rPr>
        <w:t>enusens længde stiger voldsomt. I eksemplet med A</w:t>
      </w:r>
      <w:r w:rsidR="00A811A8">
        <w:rPr>
          <w:rFonts w:asciiTheme="majorHAnsi" w:hAnsiTheme="majorHAnsi"/>
          <w:sz w:val="24"/>
          <w:szCs w:val="24"/>
          <w:vertAlign w:val="subscript"/>
        </w:rPr>
        <w:t>1</w:t>
      </w:r>
      <w:r w:rsidR="00A811A8">
        <w:rPr>
          <w:rFonts w:asciiTheme="majorHAnsi" w:hAnsiTheme="majorHAnsi"/>
          <w:sz w:val="24"/>
          <w:szCs w:val="24"/>
        </w:rPr>
        <w:t xml:space="preserve"> vil sin 70</w:t>
      </w:r>
      <w:r w:rsidR="002D0E81">
        <w:rPr>
          <w:rFonts w:asciiTheme="majorHAnsi" w:hAnsiTheme="majorHAnsi"/>
          <w:sz w:val="24"/>
          <w:szCs w:val="24"/>
        </w:rPr>
        <w:t>°</w:t>
      </w:r>
      <w:r w:rsidR="00A811A8">
        <w:rPr>
          <w:rFonts w:asciiTheme="majorHAnsi" w:hAnsiTheme="majorHAnsi"/>
          <w:sz w:val="24"/>
          <w:szCs w:val="24"/>
        </w:rPr>
        <w:t xml:space="preserve"> få en modstående katete på ca</w:t>
      </w:r>
      <w:r w:rsidR="0034744E">
        <w:rPr>
          <w:rFonts w:asciiTheme="majorHAnsi" w:hAnsiTheme="majorHAnsi"/>
          <w:sz w:val="24"/>
          <w:szCs w:val="24"/>
        </w:rPr>
        <w:t>.</w:t>
      </w:r>
      <w:r w:rsidR="00A811A8">
        <w:rPr>
          <w:rFonts w:asciiTheme="majorHAnsi" w:hAnsiTheme="majorHAnsi"/>
          <w:sz w:val="24"/>
          <w:szCs w:val="24"/>
        </w:rPr>
        <w:t xml:space="preserve">14 cm mens </w:t>
      </w:r>
    </w:p>
    <w:p w:rsidR="00573DB9" w:rsidRDefault="00A811A8" w:rsidP="0045567B">
      <w:pPr>
        <w:spacing w:after="0"/>
        <w:rPr>
          <w:rFonts w:asciiTheme="majorHAnsi" w:hAnsiTheme="majorHAnsi"/>
          <w:sz w:val="24"/>
          <w:szCs w:val="24"/>
        </w:rPr>
      </w:pPr>
      <w:r>
        <w:rPr>
          <w:rFonts w:asciiTheme="majorHAnsi" w:hAnsiTheme="majorHAnsi"/>
          <w:sz w:val="24"/>
          <w:szCs w:val="24"/>
        </w:rPr>
        <w:t>sin 80</w:t>
      </w:r>
      <w:r w:rsidR="002D0E81">
        <w:rPr>
          <w:rFonts w:asciiTheme="majorHAnsi" w:hAnsiTheme="majorHAnsi"/>
          <w:sz w:val="24"/>
          <w:szCs w:val="24"/>
        </w:rPr>
        <w:t>°</w:t>
      </w:r>
      <w:r>
        <w:rPr>
          <w:rFonts w:asciiTheme="majorHAnsi" w:hAnsiTheme="majorHAnsi"/>
          <w:sz w:val="24"/>
          <w:szCs w:val="24"/>
        </w:rPr>
        <w:t xml:space="preserve"> er oppe på ca</w:t>
      </w:r>
      <w:r w:rsidR="0034744E">
        <w:rPr>
          <w:rFonts w:asciiTheme="majorHAnsi" w:hAnsiTheme="majorHAnsi"/>
          <w:sz w:val="24"/>
          <w:szCs w:val="24"/>
        </w:rPr>
        <w:t>.</w:t>
      </w:r>
      <w:r>
        <w:rPr>
          <w:rFonts w:asciiTheme="majorHAnsi" w:hAnsiTheme="majorHAnsi"/>
          <w:sz w:val="24"/>
          <w:szCs w:val="24"/>
        </w:rPr>
        <w:t xml:space="preserve"> 28 cm. </w:t>
      </w:r>
    </w:p>
    <w:p w:rsidR="00A811A8" w:rsidRDefault="00A811A8" w:rsidP="0045567B">
      <w:pPr>
        <w:spacing w:after="0"/>
        <w:rPr>
          <w:rFonts w:asciiTheme="majorHAnsi" w:hAnsiTheme="majorHAnsi"/>
          <w:sz w:val="24"/>
          <w:szCs w:val="24"/>
        </w:rPr>
      </w:pPr>
    </w:p>
    <w:p w:rsidR="005C68F0" w:rsidRPr="005C68F0" w:rsidRDefault="005C68F0" w:rsidP="0045567B">
      <w:pPr>
        <w:spacing w:after="0"/>
        <w:rPr>
          <w:rFonts w:asciiTheme="majorHAnsi" w:hAnsiTheme="majorHAnsi"/>
          <w:sz w:val="24"/>
          <w:szCs w:val="24"/>
        </w:rPr>
      </w:pPr>
      <w:r>
        <w:rPr>
          <w:rFonts w:asciiTheme="majorHAnsi" w:hAnsiTheme="majorHAnsi"/>
          <w:sz w:val="24"/>
          <w:szCs w:val="24"/>
        </w:rPr>
        <w:lastRenderedPageBreak/>
        <w:t>Bed eleverne om at være omhyggelige med at aflæse de anviste længder på millimeterpapiret. Lad dem evt. bruge forskellige farver til henholdsvis trekanterne i A</w:t>
      </w:r>
      <w:r>
        <w:rPr>
          <w:rFonts w:asciiTheme="majorHAnsi" w:hAnsiTheme="majorHAnsi"/>
          <w:sz w:val="24"/>
          <w:szCs w:val="24"/>
          <w:vertAlign w:val="subscript"/>
        </w:rPr>
        <w:t>1</w:t>
      </w:r>
      <w:r>
        <w:rPr>
          <w:rFonts w:asciiTheme="majorHAnsi" w:hAnsiTheme="majorHAnsi"/>
          <w:sz w:val="24"/>
          <w:szCs w:val="24"/>
        </w:rPr>
        <w:t xml:space="preserve"> og A</w:t>
      </w:r>
      <w:r>
        <w:rPr>
          <w:rFonts w:asciiTheme="majorHAnsi" w:hAnsiTheme="majorHAnsi"/>
          <w:sz w:val="24"/>
          <w:szCs w:val="24"/>
          <w:vertAlign w:val="subscript"/>
        </w:rPr>
        <w:t>2</w:t>
      </w:r>
      <w:r>
        <w:rPr>
          <w:rFonts w:asciiTheme="majorHAnsi" w:hAnsiTheme="majorHAnsi"/>
          <w:sz w:val="24"/>
          <w:szCs w:val="24"/>
        </w:rPr>
        <w:t xml:space="preserve">. </w:t>
      </w:r>
    </w:p>
    <w:p w:rsidR="005C68F0" w:rsidRDefault="005C68F0" w:rsidP="0045567B">
      <w:pPr>
        <w:spacing w:after="0"/>
        <w:rPr>
          <w:rFonts w:asciiTheme="majorHAnsi" w:hAnsiTheme="majorHAnsi"/>
          <w:sz w:val="24"/>
          <w:szCs w:val="24"/>
        </w:rPr>
      </w:pPr>
    </w:p>
    <w:p w:rsidR="00A811A8" w:rsidRDefault="00A811A8" w:rsidP="0045567B">
      <w:pPr>
        <w:spacing w:after="0"/>
        <w:rPr>
          <w:rFonts w:asciiTheme="majorHAnsi" w:hAnsiTheme="majorHAnsi"/>
          <w:b/>
          <w:sz w:val="24"/>
          <w:szCs w:val="24"/>
        </w:rPr>
      </w:pPr>
      <w:r w:rsidRPr="00A811A8">
        <w:rPr>
          <w:rFonts w:asciiTheme="majorHAnsi" w:hAnsiTheme="majorHAnsi"/>
          <w:b/>
          <w:sz w:val="24"/>
          <w:szCs w:val="24"/>
        </w:rPr>
        <w:t>Opgave 12</w:t>
      </w:r>
    </w:p>
    <w:p w:rsidR="005C68F0" w:rsidRDefault="005C68F0" w:rsidP="0045567B">
      <w:pPr>
        <w:spacing w:after="0"/>
        <w:rPr>
          <w:rFonts w:asciiTheme="majorHAnsi" w:hAnsiTheme="majorHAnsi"/>
          <w:sz w:val="24"/>
          <w:szCs w:val="24"/>
        </w:rPr>
      </w:pPr>
      <w:r w:rsidRPr="005C68F0">
        <w:rPr>
          <w:rFonts w:asciiTheme="majorHAnsi" w:hAnsiTheme="majorHAnsi"/>
          <w:sz w:val="24"/>
          <w:szCs w:val="24"/>
        </w:rPr>
        <w:t>Det skulle fremgå med rimelig nøjagtighed</w:t>
      </w:r>
      <w:r w:rsidR="002D0E81">
        <w:rPr>
          <w:rFonts w:asciiTheme="majorHAnsi" w:hAnsiTheme="majorHAnsi"/>
          <w:sz w:val="24"/>
          <w:szCs w:val="24"/>
        </w:rPr>
        <w:t>,</w:t>
      </w:r>
      <w:r w:rsidRPr="005C68F0">
        <w:rPr>
          <w:rFonts w:asciiTheme="majorHAnsi" w:hAnsiTheme="majorHAnsi"/>
          <w:sz w:val="24"/>
          <w:szCs w:val="24"/>
        </w:rPr>
        <w:t xml:space="preserve"> at </w:t>
      </w:r>
      <w:r>
        <w:rPr>
          <w:rFonts w:asciiTheme="majorHAnsi" w:hAnsiTheme="majorHAnsi"/>
          <w:sz w:val="24"/>
          <w:szCs w:val="24"/>
        </w:rPr>
        <w:t xml:space="preserve">der til samme vinkel er lige store forholdstal. </w:t>
      </w:r>
    </w:p>
    <w:p w:rsidR="00A811A8" w:rsidRDefault="005C68F0" w:rsidP="0045567B">
      <w:pPr>
        <w:spacing w:after="0"/>
        <w:rPr>
          <w:rFonts w:asciiTheme="majorHAnsi" w:hAnsiTheme="majorHAnsi"/>
          <w:sz w:val="24"/>
          <w:szCs w:val="24"/>
        </w:rPr>
      </w:pPr>
      <w:r>
        <w:rPr>
          <w:rFonts w:asciiTheme="majorHAnsi" w:hAnsiTheme="majorHAnsi"/>
          <w:sz w:val="24"/>
          <w:szCs w:val="24"/>
        </w:rPr>
        <w:t>Man kan evt. sammenligne eleverne</w:t>
      </w:r>
      <w:r w:rsidR="00684AE2">
        <w:rPr>
          <w:rFonts w:asciiTheme="majorHAnsi" w:hAnsiTheme="majorHAnsi"/>
          <w:sz w:val="24"/>
          <w:szCs w:val="24"/>
        </w:rPr>
        <w:t>s resultater</w:t>
      </w:r>
      <w:r>
        <w:rPr>
          <w:rFonts w:asciiTheme="majorHAnsi" w:hAnsiTheme="majorHAnsi"/>
          <w:sz w:val="24"/>
          <w:szCs w:val="24"/>
        </w:rPr>
        <w:t xml:space="preserve"> imellem eller opsummere resultaterne i et regneark for derefter at tage gennemsnitsværdien</w:t>
      </w:r>
      <w:r w:rsidR="002D0E81">
        <w:rPr>
          <w:rFonts w:asciiTheme="majorHAnsi" w:hAnsiTheme="majorHAnsi"/>
          <w:sz w:val="24"/>
          <w:szCs w:val="24"/>
        </w:rPr>
        <w:t>,</w:t>
      </w:r>
      <w:r>
        <w:rPr>
          <w:rFonts w:asciiTheme="majorHAnsi" w:hAnsiTheme="majorHAnsi"/>
          <w:sz w:val="24"/>
          <w:szCs w:val="24"/>
        </w:rPr>
        <w:t xml:space="preserve"> så der fremstår et samlet klasseresultat.</w:t>
      </w:r>
    </w:p>
    <w:p w:rsidR="005C68F0" w:rsidRDefault="005C68F0" w:rsidP="0045567B">
      <w:pPr>
        <w:spacing w:after="0"/>
        <w:rPr>
          <w:rFonts w:asciiTheme="majorHAnsi" w:hAnsiTheme="majorHAnsi"/>
          <w:sz w:val="24"/>
          <w:szCs w:val="24"/>
        </w:rPr>
      </w:pPr>
    </w:p>
    <w:p w:rsidR="005C68F0" w:rsidRDefault="005C68F0" w:rsidP="0045567B">
      <w:pPr>
        <w:spacing w:after="0"/>
        <w:rPr>
          <w:rFonts w:asciiTheme="majorHAnsi" w:hAnsiTheme="majorHAnsi"/>
          <w:b/>
          <w:sz w:val="36"/>
          <w:szCs w:val="36"/>
        </w:rPr>
      </w:pPr>
      <w:r w:rsidRPr="005C68F0">
        <w:rPr>
          <w:rFonts w:asciiTheme="majorHAnsi" w:hAnsiTheme="majorHAnsi"/>
          <w:b/>
          <w:sz w:val="36"/>
          <w:szCs w:val="36"/>
        </w:rPr>
        <w:t>Hæftet side 10</w:t>
      </w:r>
      <w:r w:rsidR="00D81654">
        <w:rPr>
          <w:rFonts w:asciiTheme="majorHAnsi" w:hAnsiTheme="majorHAnsi"/>
          <w:b/>
          <w:sz w:val="36"/>
          <w:szCs w:val="36"/>
        </w:rPr>
        <w:t>-</w:t>
      </w:r>
      <w:r w:rsidRPr="005C68F0">
        <w:rPr>
          <w:rFonts w:asciiTheme="majorHAnsi" w:hAnsiTheme="majorHAnsi"/>
          <w:b/>
          <w:sz w:val="36"/>
          <w:szCs w:val="36"/>
        </w:rPr>
        <w:t>11</w:t>
      </w:r>
    </w:p>
    <w:p w:rsidR="005C68F0" w:rsidRDefault="005C68F0" w:rsidP="0045567B">
      <w:pPr>
        <w:spacing w:after="0"/>
        <w:rPr>
          <w:rFonts w:asciiTheme="majorHAnsi" w:hAnsiTheme="majorHAnsi"/>
          <w:sz w:val="24"/>
          <w:szCs w:val="24"/>
        </w:rPr>
      </w:pPr>
      <w:r w:rsidRPr="005C68F0">
        <w:rPr>
          <w:rFonts w:asciiTheme="majorHAnsi" w:hAnsiTheme="majorHAnsi"/>
          <w:sz w:val="24"/>
          <w:szCs w:val="24"/>
        </w:rPr>
        <w:t>Ikke alle bemærker</w:t>
      </w:r>
      <w:r>
        <w:rPr>
          <w:rFonts w:asciiTheme="majorHAnsi" w:hAnsiTheme="majorHAnsi"/>
          <w:sz w:val="24"/>
          <w:szCs w:val="24"/>
        </w:rPr>
        <w:t>,</w:t>
      </w:r>
      <w:r w:rsidRPr="005C68F0">
        <w:rPr>
          <w:rFonts w:asciiTheme="majorHAnsi" w:hAnsiTheme="majorHAnsi"/>
          <w:sz w:val="24"/>
          <w:szCs w:val="24"/>
        </w:rPr>
        <w:t xml:space="preserve"> at </w:t>
      </w:r>
      <w:r w:rsidR="002D0E81" w:rsidRPr="002D0E81">
        <w:rPr>
          <w:rFonts w:asciiTheme="majorHAnsi" w:hAnsiTheme="majorHAnsi"/>
          <w:b/>
          <w:i/>
          <w:sz w:val="24"/>
          <w:szCs w:val="24"/>
        </w:rPr>
        <w:t>co</w:t>
      </w:r>
      <w:r w:rsidRPr="005C68F0">
        <w:rPr>
          <w:rFonts w:asciiTheme="majorHAnsi" w:hAnsiTheme="majorHAnsi"/>
          <w:sz w:val="24"/>
          <w:szCs w:val="24"/>
        </w:rPr>
        <w:t xml:space="preserve">sinus </w:t>
      </w:r>
      <w:r>
        <w:rPr>
          <w:rFonts w:asciiTheme="majorHAnsi" w:hAnsiTheme="majorHAnsi"/>
          <w:sz w:val="24"/>
          <w:szCs w:val="24"/>
        </w:rPr>
        <w:t xml:space="preserve">er en videreskrivning af sinus - med god grund. </w:t>
      </w:r>
      <w:r w:rsidRPr="005C68F0">
        <w:rPr>
          <w:rFonts w:asciiTheme="majorHAnsi" w:hAnsiTheme="majorHAnsi"/>
          <w:sz w:val="24"/>
          <w:szCs w:val="24"/>
        </w:rPr>
        <w:t xml:space="preserve"> </w:t>
      </w:r>
      <w:r>
        <w:rPr>
          <w:rFonts w:asciiTheme="majorHAnsi" w:hAnsiTheme="majorHAnsi"/>
          <w:sz w:val="24"/>
          <w:szCs w:val="24"/>
        </w:rPr>
        <w:t xml:space="preserve">Eleverne skal </w:t>
      </w:r>
      <w:r w:rsidR="002D0E81">
        <w:rPr>
          <w:rFonts w:asciiTheme="majorHAnsi" w:hAnsiTheme="majorHAnsi"/>
          <w:sz w:val="24"/>
          <w:szCs w:val="24"/>
        </w:rPr>
        <w:t xml:space="preserve">her </w:t>
      </w:r>
      <w:r>
        <w:rPr>
          <w:rFonts w:asciiTheme="majorHAnsi" w:hAnsiTheme="majorHAnsi"/>
          <w:sz w:val="24"/>
          <w:szCs w:val="24"/>
        </w:rPr>
        <w:t>opleve sammenhængen og modstykket til sinus. De gentager således øvelsen fra side</w:t>
      </w:r>
      <w:r w:rsidR="00A94ABD">
        <w:rPr>
          <w:rFonts w:asciiTheme="majorHAnsi" w:hAnsiTheme="majorHAnsi"/>
          <w:sz w:val="24"/>
          <w:szCs w:val="24"/>
        </w:rPr>
        <w:t>rne før men i en ny udformning</w:t>
      </w:r>
      <w:r>
        <w:rPr>
          <w:rFonts w:asciiTheme="majorHAnsi" w:hAnsiTheme="majorHAnsi"/>
          <w:sz w:val="24"/>
          <w:szCs w:val="24"/>
        </w:rPr>
        <w:t xml:space="preserve">. Denne gang har vi </w:t>
      </w:r>
      <w:r w:rsidR="002D0E81">
        <w:rPr>
          <w:rFonts w:asciiTheme="majorHAnsi" w:hAnsiTheme="majorHAnsi"/>
          <w:sz w:val="24"/>
          <w:szCs w:val="24"/>
        </w:rPr>
        <w:t>for</w:t>
      </w:r>
      <w:r>
        <w:rPr>
          <w:rFonts w:asciiTheme="majorHAnsi" w:hAnsiTheme="majorHAnsi"/>
          <w:sz w:val="24"/>
          <w:szCs w:val="24"/>
        </w:rPr>
        <w:t xml:space="preserve">tegnet </w:t>
      </w:r>
      <w:r w:rsidR="002D0E81">
        <w:rPr>
          <w:rFonts w:asciiTheme="majorHAnsi" w:hAnsiTheme="majorHAnsi"/>
          <w:sz w:val="24"/>
          <w:szCs w:val="24"/>
        </w:rPr>
        <w:t xml:space="preserve">kateterne og hypotenusen, </w:t>
      </w:r>
      <w:r>
        <w:rPr>
          <w:rFonts w:asciiTheme="majorHAnsi" w:hAnsiTheme="majorHAnsi"/>
          <w:sz w:val="24"/>
          <w:szCs w:val="24"/>
        </w:rPr>
        <w:t>så de blot skal aflæse</w:t>
      </w:r>
      <w:r w:rsidR="002D0E81">
        <w:rPr>
          <w:rFonts w:asciiTheme="majorHAnsi" w:hAnsiTheme="majorHAnsi"/>
          <w:sz w:val="24"/>
          <w:szCs w:val="24"/>
        </w:rPr>
        <w:t xml:space="preserve"> og beregne</w:t>
      </w:r>
      <w:r>
        <w:rPr>
          <w:rFonts w:asciiTheme="majorHAnsi" w:hAnsiTheme="majorHAnsi"/>
          <w:sz w:val="24"/>
          <w:szCs w:val="24"/>
        </w:rPr>
        <w:t>. Appeller igen til nøjagtighed og måske sammenlign</w:t>
      </w:r>
      <w:r w:rsidR="002D0E81">
        <w:rPr>
          <w:rFonts w:asciiTheme="majorHAnsi" w:hAnsiTheme="majorHAnsi"/>
          <w:sz w:val="24"/>
          <w:szCs w:val="24"/>
        </w:rPr>
        <w:t>ing</w:t>
      </w:r>
      <w:r>
        <w:rPr>
          <w:rFonts w:asciiTheme="majorHAnsi" w:hAnsiTheme="majorHAnsi"/>
          <w:sz w:val="24"/>
          <w:szCs w:val="24"/>
        </w:rPr>
        <w:t xml:space="preserve"> af </w:t>
      </w:r>
      <w:r w:rsidR="00A94ABD">
        <w:rPr>
          <w:rFonts w:asciiTheme="majorHAnsi" w:hAnsiTheme="majorHAnsi"/>
          <w:sz w:val="24"/>
          <w:szCs w:val="24"/>
        </w:rPr>
        <w:t xml:space="preserve">elevernes forskellige </w:t>
      </w:r>
      <w:r>
        <w:rPr>
          <w:rFonts w:asciiTheme="majorHAnsi" w:hAnsiTheme="majorHAnsi"/>
          <w:sz w:val="24"/>
          <w:szCs w:val="24"/>
        </w:rPr>
        <w:t>måling</w:t>
      </w:r>
      <w:r w:rsidR="00A94ABD">
        <w:rPr>
          <w:rFonts w:asciiTheme="majorHAnsi" w:hAnsiTheme="majorHAnsi"/>
          <w:sz w:val="24"/>
          <w:szCs w:val="24"/>
        </w:rPr>
        <w:t>er</w:t>
      </w:r>
      <w:r>
        <w:rPr>
          <w:rFonts w:asciiTheme="majorHAnsi" w:hAnsiTheme="majorHAnsi"/>
          <w:sz w:val="24"/>
          <w:szCs w:val="24"/>
        </w:rPr>
        <w:t>.</w:t>
      </w:r>
    </w:p>
    <w:p w:rsidR="00E9641E" w:rsidRDefault="00E9641E" w:rsidP="0045567B">
      <w:pPr>
        <w:spacing w:after="0"/>
        <w:rPr>
          <w:rFonts w:asciiTheme="majorHAnsi" w:hAnsiTheme="majorHAnsi"/>
          <w:sz w:val="24"/>
          <w:szCs w:val="24"/>
        </w:rPr>
      </w:pPr>
      <w:r>
        <w:rPr>
          <w:rFonts w:asciiTheme="majorHAnsi" w:hAnsiTheme="majorHAnsi"/>
          <w:sz w:val="24"/>
          <w:szCs w:val="24"/>
        </w:rPr>
        <w:t xml:space="preserve">På side 11 skal eleverne udnytte de trigonometriske funktioner på lommeregneren - for at sammenligne med deres manuelle arbejde på de tidligere sider. </w:t>
      </w:r>
      <w:r w:rsidR="003A2421">
        <w:rPr>
          <w:rFonts w:asciiTheme="majorHAnsi" w:hAnsiTheme="majorHAnsi"/>
          <w:sz w:val="24"/>
          <w:szCs w:val="24"/>
        </w:rPr>
        <w:t>Vi har undladt at gå ind i de forskellige måder at angive vinkler som nygrader (G</w:t>
      </w:r>
      <w:r w:rsidR="00A94ABD">
        <w:rPr>
          <w:rFonts w:asciiTheme="majorHAnsi" w:hAnsiTheme="majorHAnsi"/>
          <w:sz w:val="24"/>
          <w:szCs w:val="24"/>
        </w:rPr>
        <w:t>RAD</w:t>
      </w:r>
      <w:r w:rsidR="00BA48A8">
        <w:rPr>
          <w:rFonts w:asciiTheme="majorHAnsi" w:hAnsiTheme="majorHAnsi"/>
          <w:sz w:val="24"/>
          <w:szCs w:val="24"/>
        </w:rPr>
        <w:t>),</w:t>
      </w:r>
      <w:r w:rsidR="003A2421">
        <w:rPr>
          <w:rFonts w:asciiTheme="majorHAnsi" w:hAnsiTheme="majorHAnsi"/>
          <w:sz w:val="24"/>
          <w:szCs w:val="24"/>
        </w:rPr>
        <w:t xml:space="preserve"> </w:t>
      </w:r>
      <w:r w:rsidR="002D0E81">
        <w:rPr>
          <w:rFonts w:asciiTheme="majorHAnsi" w:hAnsiTheme="majorHAnsi"/>
          <w:sz w:val="24"/>
          <w:szCs w:val="24"/>
        </w:rPr>
        <w:t>”</w:t>
      </w:r>
      <w:r w:rsidR="003A2421">
        <w:rPr>
          <w:rFonts w:asciiTheme="majorHAnsi" w:hAnsiTheme="majorHAnsi"/>
          <w:sz w:val="24"/>
          <w:szCs w:val="24"/>
        </w:rPr>
        <w:t>almindelige</w:t>
      </w:r>
      <w:r w:rsidR="002D0E81">
        <w:rPr>
          <w:rFonts w:asciiTheme="majorHAnsi" w:hAnsiTheme="majorHAnsi"/>
          <w:sz w:val="24"/>
          <w:szCs w:val="24"/>
        </w:rPr>
        <w:t>”</w:t>
      </w:r>
      <w:r w:rsidR="003A2421">
        <w:rPr>
          <w:rFonts w:asciiTheme="majorHAnsi" w:hAnsiTheme="majorHAnsi"/>
          <w:sz w:val="24"/>
          <w:szCs w:val="24"/>
        </w:rPr>
        <w:t xml:space="preserve"> grader (DEG) og radianer </w:t>
      </w:r>
      <w:r w:rsidR="00BA48A8">
        <w:rPr>
          <w:rFonts w:asciiTheme="majorHAnsi" w:hAnsiTheme="majorHAnsi"/>
          <w:sz w:val="24"/>
          <w:szCs w:val="24"/>
        </w:rPr>
        <w:t>(RAD)</w:t>
      </w:r>
      <w:r w:rsidR="003A2421">
        <w:rPr>
          <w:rFonts w:asciiTheme="majorHAnsi" w:hAnsiTheme="majorHAnsi"/>
          <w:sz w:val="24"/>
          <w:szCs w:val="24"/>
        </w:rPr>
        <w:t xml:space="preserve">. </w:t>
      </w:r>
    </w:p>
    <w:p w:rsidR="003A2421" w:rsidRDefault="003A2421" w:rsidP="0045567B">
      <w:pPr>
        <w:spacing w:after="0"/>
        <w:rPr>
          <w:rFonts w:asciiTheme="majorHAnsi" w:hAnsiTheme="majorHAnsi"/>
          <w:sz w:val="24"/>
          <w:szCs w:val="24"/>
        </w:rPr>
      </w:pPr>
    </w:p>
    <w:p w:rsidR="003A2421" w:rsidRPr="003A2421" w:rsidRDefault="003A2421" w:rsidP="003A2421">
      <w:pPr>
        <w:spacing w:after="0" w:line="240" w:lineRule="auto"/>
        <w:rPr>
          <w:rFonts w:asciiTheme="majorHAnsi" w:hAnsiTheme="majorHAnsi"/>
          <w:sz w:val="24"/>
          <w:szCs w:val="24"/>
        </w:rPr>
      </w:pPr>
      <w:r w:rsidRPr="003A2421">
        <w:rPr>
          <w:rFonts w:asciiTheme="majorHAnsi" w:hAnsiTheme="majorHAnsi"/>
          <w:b/>
          <w:sz w:val="24"/>
          <w:szCs w:val="24"/>
        </w:rPr>
        <w:t>D</w:t>
      </w:r>
      <w:r w:rsidR="002D0E81">
        <w:rPr>
          <w:rFonts w:asciiTheme="majorHAnsi" w:hAnsiTheme="majorHAnsi"/>
          <w:b/>
          <w:sz w:val="24"/>
          <w:szCs w:val="24"/>
        </w:rPr>
        <w:t>EG</w:t>
      </w:r>
      <w:r w:rsidRPr="003A2421">
        <w:rPr>
          <w:rFonts w:asciiTheme="majorHAnsi" w:hAnsiTheme="majorHAnsi"/>
          <w:b/>
          <w:sz w:val="24"/>
          <w:szCs w:val="24"/>
        </w:rPr>
        <w:t xml:space="preserve"> </w:t>
      </w:r>
      <w:r w:rsidRPr="003A2421">
        <w:rPr>
          <w:rFonts w:asciiTheme="majorHAnsi" w:hAnsiTheme="majorHAnsi"/>
          <w:sz w:val="24"/>
          <w:szCs w:val="24"/>
        </w:rPr>
        <w:t>– er de almindelige brugte grader, hvor cirklen er inddelt i 360 lige store stykker.</w:t>
      </w:r>
    </w:p>
    <w:p w:rsidR="003A2421" w:rsidRPr="003A2421" w:rsidRDefault="003A2421" w:rsidP="003A2421">
      <w:pPr>
        <w:spacing w:after="0" w:line="240" w:lineRule="auto"/>
        <w:rPr>
          <w:rFonts w:asciiTheme="majorHAnsi" w:hAnsiTheme="majorHAnsi"/>
          <w:sz w:val="24"/>
          <w:szCs w:val="24"/>
        </w:rPr>
      </w:pPr>
      <w:r w:rsidRPr="003A2421">
        <w:rPr>
          <w:rFonts w:asciiTheme="majorHAnsi" w:hAnsiTheme="majorHAnsi"/>
          <w:b/>
          <w:sz w:val="24"/>
          <w:szCs w:val="24"/>
        </w:rPr>
        <w:t>G</w:t>
      </w:r>
      <w:r w:rsidR="002D0E81">
        <w:rPr>
          <w:rFonts w:asciiTheme="majorHAnsi" w:hAnsiTheme="majorHAnsi"/>
          <w:b/>
          <w:sz w:val="24"/>
          <w:szCs w:val="24"/>
        </w:rPr>
        <w:t>RAD</w:t>
      </w:r>
      <w:r w:rsidRPr="003A2421">
        <w:rPr>
          <w:rFonts w:asciiTheme="majorHAnsi" w:hAnsiTheme="majorHAnsi"/>
          <w:sz w:val="24"/>
          <w:szCs w:val="24"/>
        </w:rPr>
        <w:t>- omtales som nygrader, hvor man har inddelt cirklen i 400 lige store stykker. Det er ikke særligt ofte denne enhed bruges.</w:t>
      </w:r>
    </w:p>
    <w:p w:rsidR="003A2421" w:rsidRPr="003A2421" w:rsidRDefault="003A2421" w:rsidP="003A2421">
      <w:pPr>
        <w:spacing w:after="0" w:line="240" w:lineRule="auto"/>
        <w:rPr>
          <w:rFonts w:asciiTheme="majorHAnsi" w:hAnsiTheme="majorHAnsi"/>
          <w:sz w:val="24"/>
          <w:szCs w:val="24"/>
        </w:rPr>
      </w:pPr>
      <w:r w:rsidRPr="003A2421">
        <w:rPr>
          <w:rFonts w:asciiTheme="majorHAnsi" w:hAnsiTheme="majorHAnsi"/>
          <w:b/>
          <w:sz w:val="24"/>
          <w:szCs w:val="24"/>
        </w:rPr>
        <w:t>R</w:t>
      </w:r>
      <w:r w:rsidR="002D0E81">
        <w:rPr>
          <w:rFonts w:asciiTheme="majorHAnsi" w:hAnsiTheme="majorHAnsi"/>
          <w:b/>
          <w:sz w:val="24"/>
          <w:szCs w:val="24"/>
        </w:rPr>
        <w:t>AD</w:t>
      </w:r>
      <w:r w:rsidR="00A94ABD">
        <w:rPr>
          <w:rFonts w:asciiTheme="majorHAnsi" w:hAnsiTheme="majorHAnsi"/>
          <w:sz w:val="24"/>
          <w:szCs w:val="24"/>
        </w:rPr>
        <w:t xml:space="preserve"> – er en forkortelse af radian</w:t>
      </w:r>
      <w:r w:rsidR="002D0E81">
        <w:rPr>
          <w:rFonts w:asciiTheme="majorHAnsi" w:hAnsiTheme="majorHAnsi"/>
          <w:sz w:val="24"/>
          <w:szCs w:val="24"/>
        </w:rPr>
        <w:t>er</w:t>
      </w:r>
      <w:r w:rsidRPr="003A2421">
        <w:rPr>
          <w:rFonts w:asciiTheme="majorHAnsi" w:hAnsiTheme="majorHAnsi"/>
          <w:sz w:val="24"/>
          <w:szCs w:val="24"/>
        </w:rPr>
        <w:t xml:space="preserve">. Hvis man tegner en cirkel med radius 1 (enhedscirklen), så vil omkredsen være 2 </w:t>
      </w:r>
      <w:r w:rsidR="00A94ABD">
        <w:rPr>
          <w:rFonts w:asciiTheme="majorHAnsi" w:hAnsiTheme="majorHAnsi"/>
          <w:sz w:val="24"/>
          <w:szCs w:val="24"/>
        </w:rPr>
        <w:t>·</w:t>
      </w:r>
      <w:r w:rsidRPr="003A2421">
        <w:rPr>
          <w:rFonts w:asciiTheme="majorHAnsi" w:hAnsiTheme="majorHAnsi"/>
          <w:sz w:val="24"/>
          <w:szCs w:val="24"/>
        </w:rPr>
        <w:t xml:space="preserve"> π </w:t>
      </w:r>
      <w:r w:rsidR="00A94ABD">
        <w:rPr>
          <w:rFonts w:asciiTheme="majorHAnsi" w:hAnsiTheme="majorHAnsi"/>
          <w:sz w:val="24"/>
          <w:szCs w:val="24"/>
        </w:rPr>
        <w:t>·</w:t>
      </w:r>
      <w:r w:rsidRPr="003A2421">
        <w:rPr>
          <w:rFonts w:asciiTheme="majorHAnsi" w:hAnsiTheme="majorHAnsi"/>
          <w:sz w:val="24"/>
          <w:szCs w:val="24"/>
        </w:rPr>
        <w:t xml:space="preserve"> radius</w:t>
      </w:r>
      <w:r w:rsidR="002D0E81">
        <w:rPr>
          <w:rFonts w:asciiTheme="majorHAnsi" w:hAnsiTheme="majorHAnsi"/>
          <w:sz w:val="24"/>
          <w:szCs w:val="24"/>
        </w:rPr>
        <w:t>,</w:t>
      </w:r>
      <w:r w:rsidRPr="003A2421">
        <w:rPr>
          <w:rFonts w:asciiTheme="majorHAnsi" w:hAnsiTheme="majorHAnsi"/>
          <w:sz w:val="24"/>
          <w:szCs w:val="24"/>
        </w:rPr>
        <w:t xml:space="preserve"> altså 2 </w:t>
      </w:r>
      <w:r w:rsidR="00A94ABD">
        <w:rPr>
          <w:rFonts w:asciiTheme="majorHAnsi" w:hAnsiTheme="majorHAnsi"/>
          <w:sz w:val="24"/>
          <w:szCs w:val="24"/>
        </w:rPr>
        <w:t>·</w:t>
      </w:r>
      <w:r w:rsidRPr="003A2421">
        <w:rPr>
          <w:rFonts w:asciiTheme="majorHAnsi" w:hAnsiTheme="majorHAnsi"/>
          <w:sz w:val="24"/>
          <w:szCs w:val="24"/>
        </w:rPr>
        <w:t xml:space="preserve"> π </w:t>
      </w:r>
      <w:r w:rsidR="00A94ABD">
        <w:rPr>
          <w:rFonts w:asciiTheme="majorHAnsi" w:hAnsiTheme="majorHAnsi"/>
          <w:sz w:val="24"/>
          <w:szCs w:val="24"/>
        </w:rPr>
        <w:t>·</w:t>
      </w:r>
      <w:r w:rsidRPr="003A2421">
        <w:rPr>
          <w:rFonts w:asciiTheme="majorHAnsi" w:hAnsiTheme="majorHAnsi"/>
          <w:sz w:val="24"/>
          <w:szCs w:val="24"/>
        </w:rPr>
        <w:t xml:space="preserve"> 1 = 2π. Det vil sige at i stedet for at beskrive hele vejen rundt på en cirkel som 360°</w:t>
      </w:r>
      <w:r w:rsidR="002D0E81">
        <w:rPr>
          <w:rFonts w:asciiTheme="majorHAnsi" w:hAnsiTheme="majorHAnsi"/>
          <w:sz w:val="24"/>
          <w:szCs w:val="24"/>
        </w:rPr>
        <w:t>,</w:t>
      </w:r>
      <w:r w:rsidRPr="003A2421">
        <w:rPr>
          <w:rFonts w:asciiTheme="majorHAnsi" w:hAnsiTheme="majorHAnsi"/>
          <w:sz w:val="24"/>
          <w:szCs w:val="24"/>
        </w:rPr>
        <w:t xml:space="preserve"> kan man sige den svarer til 2π på enhedscirklen. 180° vil svare til</w:t>
      </w:r>
      <w:r w:rsidR="00A94ABD">
        <w:rPr>
          <w:rFonts w:asciiTheme="majorHAnsi" w:hAnsiTheme="majorHAnsi"/>
          <w:sz w:val="24"/>
          <w:szCs w:val="24"/>
        </w:rPr>
        <w:t xml:space="preserve"> π osv.  De</w:t>
      </w:r>
      <w:r w:rsidR="002D0E81">
        <w:rPr>
          <w:rFonts w:asciiTheme="majorHAnsi" w:hAnsiTheme="majorHAnsi"/>
          <w:sz w:val="24"/>
          <w:szCs w:val="24"/>
        </w:rPr>
        <w:t>tte måltal</w:t>
      </w:r>
      <w:r w:rsidR="00A94ABD">
        <w:rPr>
          <w:rFonts w:asciiTheme="majorHAnsi" w:hAnsiTheme="majorHAnsi"/>
          <w:sz w:val="24"/>
          <w:szCs w:val="24"/>
        </w:rPr>
        <w:t xml:space="preserve"> kaldes for radian</w:t>
      </w:r>
      <w:r w:rsidR="002D0E81">
        <w:rPr>
          <w:rFonts w:asciiTheme="majorHAnsi" w:hAnsiTheme="majorHAnsi"/>
          <w:sz w:val="24"/>
          <w:szCs w:val="24"/>
        </w:rPr>
        <w:t>er</w:t>
      </w:r>
      <w:r w:rsidRPr="003A2421">
        <w:rPr>
          <w:rFonts w:asciiTheme="majorHAnsi" w:hAnsiTheme="majorHAnsi"/>
          <w:sz w:val="24"/>
          <w:szCs w:val="24"/>
        </w:rPr>
        <w:t xml:space="preserve">. </w:t>
      </w:r>
    </w:p>
    <w:p w:rsidR="003A2421" w:rsidRPr="003A2421" w:rsidRDefault="003A2421" w:rsidP="003A2421">
      <w:pPr>
        <w:rPr>
          <w:rFonts w:asciiTheme="majorHAnsi" w:eastAsiaTheme="minorEastAsia" w:hAnsiTheme="majorHAnsi"/>
          <w:sz w:val="24"/>
          <w:szCs w:val="24"/>
        </w:rPr>
      </w:pPr>
      <w:r w:rsidRPr="003A2421">
        <w:rPr>
          <w:rFonts w:asciiTheme="majorHAnsi" w:hAnsiTheme="majorHAnsi"/>
          <w:sz w:val="24"/>
          <w:szCs w:val="24"/>
        </w:rPr>
        <w:t>En mulig form</w:t>
      </w:r>
      <w:r w:rsidR="00A94ABD">
        <w:rPr>
          <w:rFonts w:asciiTheme="majorHAnsi" w:hAnsiTheme="majorHAnsi"/>
          <w:sz w:val="24"/>
          <w:szCs w:val="24"/>
        </w:rPr>
        <w:t>el til omsætning mellem radian</w:t>
      </w:r>
      <w:r w:rsidR="002D0E81">
        <w:rPr>
          <w:rFonts w:asciiTheme="majorHAnsi" w:hAnsiTheme="majorHAnsi"/>
          <w:sz w:val="24"/>
          <w:szCs w:val="24"/>
        </w:rPr>
        <w:t>er</w:t>
      </w:r>
      <w:r w:rsidR="00A94ABD">
        <w:rPr>
          <w:rFonts w:asciiTheme="majorHAnsi" w:hAnsiTheme="majorHAnsi"/>
          <w:sz w:val="24"/>
          <w:szCs w:val="24"/>
        </w:rPr>
        <w:t xml:space="preserve"> og grader er:</w:t>
      </w:r>
      <w:r w:rsidRPr="003A2421">
        <w:rPr>
          <w:rFonts w:asciiTheme="majorHAnsi" w:hAnsiTheme="majorHAnsi"/>
          <w:sz w:val="24"/>
          <w:szCs w:val="24"/>
        </w:rPr>
        <w:t xml:space="preserve"> Radianer = </w:t>
      </w:r>
      <m:oMath>
        <m:f>
          <m:fPr>
            <m:ctrlPr>
              <w:rPr>
                <w:rFonts w:ascii="Cambria Math" w:hAnsiTheme="majorHAnsi"/>
                <w:i/>
                <w:sz w:val="24"/>
                <w:szCs w:val="24"/>
              </w:rPr>
            </m:ctrlPr>
          </m:fPr>
          <m:num>
            <m:r>
              <w:rPr>
                <w:rFonts w:ascii="Cambria Math" w:hAnsi="Cambria Math"/>
                <w:sz w:val="24"/>
                <w:szCs w:val="24"/>
              </w:rPr>
              <m:t>grader</m:t>
            </m:r>
            <m:r>
              <w:rPr>
                <w:rFonts w:ascii="Cambria Math" w:hAnsiTheme="majorHAnsi"/>
                <w:sz w:val="24"/>
                <w:szCs w:val="24"/>
              </w:rPr>
              <m:t xml:space="preserve"> </m:t>
            </m:r>
          </m:num>
          <m:den>
            <m:r>
              <w:rPr>
                <w:rFonts w:ascii="Cambria Math" w:hAnsiTheme="majorHAnsi"/>
                <w:sz w:val="24"/>
                <w:szCs w:val="24"/>
              </w:rPr>
              <m:t>360</m:t>
            </m:r>
          </m:den>
        </m:f>
        <m:r>
          <w:rPr>
            <w:rFonts w:asciiTheme="majorHAnsi" w:hAnsiTheme="majorHAnsi"/>
            <w:sz w:val="24"/>
            <w:szCs w:val="24"/>
          </w:rPr>
          <m:t>∙</m:t>
        </m:r>
        <m:r>
          <w:rPr>
            <w:rFonts w:ascii="Cambria Math" w:hAnsiTheme="majorHAnsi"/>
            <w:sz w:val="24"/>
            <w:szCs w:val="24"/>
          </w:rPr>
          <m:t>2</m:t>
        </m:r>
        <m:r>
          <w:rPr>
            <w:rFonts w:ascii="Cambria Math" w:hAnsi="Cambria Math"/>
            <w:sz w:val="24"/>
            <w:szCs w:val="24"/>
          </w:rPr>
          <m:t>π</m:t>
        </m:r>
        <m:r>
          <w:rPr>
            <w:rFonts w:ascii="Cambria Math" w:hAnsiTheme="majorHAnsi"/>
            <w:sz w:val="24"/>
            <w:szCs w:val="24"/>
          </w:rPr>
          <m:t xml:space="preserve"> </m:t>
        </m:r>
      </m:oMath>
    </w:p>
    <w:p w:rsidR="003A2421" w:rsidRDefault="003A2421" w:rsidP="0045567B">
      <w:pPr>
        <w:spacing w:after="0"/>
        <w:rPr>
          <w:rFonts w:asciiTheme="majorHAnsi" w:hAnsiTheme="majorHAnsi"/>
          <w:sz w:val="24"/>
          <w:szCs w:val="24"/>
        </w:rPr>
      </w:pPr>
      <w:r>
        <w:rPr>
          <w:rFonts w:asciiTheme="majorHAnsi" w:hAnsiTheme="majorHAnsi"/>
          <w:sz w:val="24"/>
          <w:szCs w:val="24"/>
        </w:rPr>
        <w:t>Det skal bemærkes</w:t>
      </w:r>
      <w:r w:rsidR="002D0E81">
        <w:rPr>
          <w:rFonts w:asciiTheme="majorHAnsi" w:hAnsiTheme="majorHAnsi"/>
          <w:sz w:val="24"/>
          <w:szCs w:val="24"/>
        </w:rPr>
        <w:t>,</w:t>
      </w:r>
      <w:r w:rsidR="00A94ABD">
        <w:rPr>
          <w:rFonts w:asciiTheme="majorHAnsi" w:hAnsiTheme="majorHAnsi"/>
          <w:sz w:val="24"/>
          <w:szCs w:val="24"/>
        </w:rPr>
        <w:t xml:space="preserve"> at regnearket regner i radian</w:t>
      </w:r>
      <w:r w:rsidR="002D0E81">
        <w:rPr>
          <w:rFonts w:asciiTheme="majorHAnsi" w:hAnsiTheme="majorHAnsi"/>
          <w:sz w:val="24"/>
          <w:szCs w:val="24"/>
        </w:rPr>
        <w:t>er</w:t>
      </w:r>
      <w:r w:rsidR="00A94ABD">
        <w:rPr>
          <w:rFonts w:asciiTheme="majorHAnsi" w:hAnsiTheme="majorHAnsi"/>
          <w:sz w:val="24"/>
          <w:szCs w:val="24"/>
        </w:rPr>
        <w:t>. H</w:t>
      </w:r>
      <w:r>
        <w:rPr>
          <w:rFonts w:asciiTheme="majorHAnsi" w:hAnsiTheme="majorHAnsi"/>
          <w:sz w:val="24"/>
          <w:szCs w:val="24"/>
        </w:rPr>
        <w:t xml:space="preserve">vis man </w:t>
      </w:r>
      <w:r w:rsidR="00A94ABD">
        <w:rPr>
          <w:rFonts w:asciiTheme="majorHAnsi" w:hAnsiTheme="majorHAnsi"/>
          <w:sz w:val="24"/>
          <w:szCs w:val="24"/>
        </w:rPr>
        <w:t>bruger regneark til trigonometriske beregninger,</w:t>
      </w:r>
      <w:r>
        <w:rPr>
          <w:rFonts w:asciiTheme="majorHAnsi" w:hAnsiTheme="majorHAnsi"/>
          <w:sz w:val="24"/>
          <w:szCs w:val="24"/>
        </w:rPr>
        <w:t xml:space="preserve"> sk</w:t>
      </w:r>
      <w:r w:rsidR="00A94ABD">
        <w:rPr>
          <w:rFonts w:asciiTheme="majorHAnsi" w:hAnsiTheme="majorHAnsi"/>
          <w:sz w:val="24"/>
          <w:szCs w:val="24"/>
        </w:rPr>
        <w:t>al eleverne omregne deres gradtallet til radian</w:t>
      </w:r>
      <w:r w:rsidR="002D0E81">
        <w:rPr>
          <w:rFonts w:asciiTheme="majorHAnsi" w:hAnsiTheme="majorHAnsi"/>
          <w:sz w:val="24"/>
          <w:szCs w:val="24"/>
        </w:rPr>
        <w:t>er</w:t>
      </w:r>
      <w:r>
        <w:rPr>
          <w:rFonts w:asciiTheme="majorHAnsi" w:hAnsiTheme="majorHAnsi"/>
          <w:sz w:val="24"/>
          <w:szCs w:val="24"/>
        </w:rPr>
        <w:t>. De</w:t>
      </w:r>
      <w:r w:rsidR="00A94ABD">
        <w:rPr>
          <w:rFonts w:asciiTheme="majorHAnsi" w:hAnsiTheme="majorHAnsi"/>
          <w:sz w:val="24"/>
          <w:szCs w:val="24"/>
        </w:rPr>
        <w:t>t</w:t>
      </w:r>
      <w:r>
        <w:rPr>
          <w:rFonts w:asciiTheme="majorHAnsi" w:hAnsiTheme="majorHAnsi"/>
          <w:sz w:val="24"/>
          <w:szCs w:val="24"/>
        </w:rPr>
        <w:t xml:space="preserve"> kan ske ved brug af nedenstående formel og skema.</w:t>
      </w:r>
    </w:p>
    <w:p w:rsidR="003A2421" w:rsidRDefault="003A2421" w:rsidP="0045567B">
      <w:pPr>
        <w:spacing w:after="0"/>
        <w:rPr>
          <w:rFonts w:asciiTheme="majorHAnsi" w:hAnsiTheme="majorHAnsi"/>
          <w:sz w:val="24"/>
          <w:szCs w:val="24"/>
        </w:rPr>
      </w:pPr>
      <w:r>
        <w:rPr>
          <w:rFonts w:asciiTheme="majorHAnsi" w:hAnsiTheme="majorHAnsi"/>
          <w:sz w:val="24"/>
          <w:szCs w:val="24"/>
        </w:rPr>
        <w:t xml:space="preserve"> </w:t>
      </w:r>
    </w:p>
    <w:p w:rsidR="003A2421" w:rsidRDefault="003A2421" w:rsidP="0045567B">
      <w:pPr>
        <w:spacing w:after="0"/>
        <w:rPr>
          <w:rFonts w:asciiTheme="majorHAnsi" w:hAnsiTheme="majorHAnsi"/>
          <w:sz w:val="24"/>
          <w:szCs w:val="24"/>
        </w:rPr>
      </w:pPr>
      <w:r w:rsidRPr="003A2421">
        <w:rPr>
          <w:rFonts w:asciiTheme="majorHAnsi" w:hAnsiTheme="majorHAnsi"/>
          <w:noProof/>
          <w:sz w:val="24"/>
          <w:szCs w:val="24"/>
          <w:lang w:eastAsia="da-DK"/>
        </w:rPr>
        <w:lastRenderedPageBreak/>
        <w:drawing>
          <wp:inline distT="0" distB="0" distL="0" distR="0">
            <wp:extent cx="3176336" cy="2228850"/>
            <wp:effectExtent l="19050" t="0" r="5014" b="0"/>
            <wp:docPr id="14"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3180397" cy="2231700"/>
                    </a:xfrm>
                    <a:prstGeom prst="rect">
                      <a:avLst/>
                    </a:prstGeom>
                    <a:noFill/>
                    <a:ln w="9525">
                      <a:noFill/>
                      <a:miter lim="800000"/>
                      <a:headEnd/>
                      <a:tailEnd/>
                    </a:ln>
                  </pic:spPr>
                </pic:pic>
              </a:graphicData>
            </a:graphic>
          </wp:inline>
        </w:drawing>
      </w:r>
    </w:p>
    <w:p w:rsidR="003A2421" w:rsidRDefault="003A2421" w:rsidP="0045567B">
      <w:pPr>
        <w:spacing w:after="0"/>
        <w:rPr>
          <w:rFonts w:asciiTheme="majorHAnsi" w:hAnsiTheme="majorHAnsi"/>
          <w:sz w:val="24"/>
          <w:szCs w:val="24"/>
        </w:rPr>
      </w:pPr>
    </w:p>
    <w:p w:rsidR="003A2421" w:rsidRDefault="003A2421" w:rsidP="0045567B">
      <w:pPr>
        <w:spacing w:after="0"/>
        <w:rPr>
          <w:rFonts w:asciiTheme="majorHAnsi" w:hAnsiTheme="majorHAnsi"/>
          <w:sz w:val="24"/>
          <w:szCs w:val="24"/>
        </w:rPr>
      </w:pPr>
      <w:r>
        <w:rPr>
          <w:rFonts w:asciiTheme="majorHAnsi" w:hAnsiTheme="majorHAnsi"/>
          <w:sz w:val="24"/>
          <w:szCs w:val="24"/>
        </w:rPr>
        <w:t>Man vil således kunne gå ud over den definitionsmængde</w:t>
      </w:r>
      <w:r w:rsidR="002D0E81">
        <w:rPr>
          <w:rFonts w:asciiTheme="majorHAnsi" w:hAnsiTheme="majorHAnsi"/>
          <w:sz w:val="24"/>
          <w:szCs w:val="24"/>
        </w:rPr>
        <w:t>,</w:t>
      </w:r>
      <w:r>
        <w:rPr>
          <w:rFonts w:asciiTheme="majorHAnsi" w:hAnsiTheme="majorHAnsi"/>
          <w:sz w:val="24"/>
          <w:szCs w:val="24"/>
        </w:rPr>
        <w:t xml:space="preserve"> vi har valgt at operere i - fra 0 til 90 grader</w:t>
      </w:r>
      <w:r w:rsidR="002D0E81">
        <w:rPr>
          <w:rFonts w:asciiTheme="majorHAnsi" w:hAnsiTheme="majorHAnsi"/>
          <w:sz w:val="24"/>
          <w:szCs w:val="24"/>
        </w:rPr>
        <w:t xml:space="preserve"> - og dermed kortlægge den trigonometriske funktion</w:t>
      </w:r>
      <w:r>
        <w:rPr>
          <w:rFonts w:asciiTheme="majorHAnsi" w:hAnsiTheme="majorHAnsi"/>
          <w:sz w:val="24"/>
          <w:szCs w:val="24"/>
        </w:rPr>
        <w:t>.</w:t>
      </w:r>
    </w:p>
    <w:p w:rsidR="008B77F1" w:rsidRDefault="003A2421" w:rsidP="0045567B">
      <w:pPr>
        <w:spacing w:after="0"/>
        <w:rPr>
          <w:rFonts w:asciiTheme="majorHAnsi" w:hAnsiTheme="majorHAnsi"/>
          <w:sz w:val="24"/>
          <w:szCs w:val="24"/>
        </w:rPr>
      </w:pPr>
      <w:r>
        <w:rPr>
          <w:rFonts w:asciiTheme="majorHAnsi" w:hAnsiTheme="majorHAnsi"/>
          <w:sz w:val="24"/>
          <w:szCs w:val="24"/>
        </w:rPr>
        <w:t xml:space="preserve"> </w:t>
      </w:r>
    </w:p>
    <w:p w:rsidR="005C68F0" w:rsidRPr="008B77F1" w:rsidRDefault="003A2421" w:rsidP="0045567B">
      <w:pPr>
        <w:spacing w:after="0"/>
        <w:rPr>
          <w:rFonts w:asciiTheme="majorHAnsi" w:hAnsiTheme="majorHAnsi"/>
          <w:b/>
          <w:sz w:val="24"/>
          <w:szCs w:val="24"/>
        </w:rPr>
      </w:pPr>
      <w:r>
        <w:rPr>
          <w:rFonts w:asciiTheme="majorHAnsi" w:hAnsiTheme="majorHAnsi"/>
          <w:b/>
          <w:sz w:val="24"/>
          <w:szCs w:val="24"/>
        </w:rPr>
        <w:t>Opgave 13</w:t>
      </w:r>
    </w:p>
    <w:p w:rsidR="008B77F1" w:rsidRDefault="008B77F1" w:rsidP="0045567B">
      <w:pPr>
        <w:spacing w:after="0"/>
        <w:rPr>
          <w:rFonts w:asciiTheme="majorHAnsi" w:hAnsiTheme="majorHAnsi"/>
          <w:sz w:val="24"/>
          <w:szCs w:val="24"/>
        </w:rPr>
      </w:pPr>
      <w:r>
        <w:rPr>
          <w:rFonts w:asciiTheme="majorHAnsi" w:hAnsiTheme="majorHAnsi"/>
          <w:sz w:val="24"/>
          <w:szCs w:val="24"/>
        </w:rPr>
        <w:t>Vi har fravalgt millimeternet for at lade eleverne selv måle. Bemærk</w:t>
      </w:r>
      <w:r w:rsidR="002D0E81">
        <w:rPr>
          <w:rFonts w:asciiTheme="majorHAnsi" w:hAnsiTheme="majorHAnsi"/>
          <w:sz w:val="24"/>
          <w:szCs w:val="24"/>
        </w:rPr>
        <w:t>,</w:t>
      </w:r>
      <w:r>
        <w:rPr>
          <w:rFonts w:asciiTheme="majorHAnsi" w:hAnsiTheme="majorHAnsi"/>
          <w:sz w:val="24"/>
          <w:szCs w:val="24"/>
        </w:rPr>
        <w:t xml:space="preserve"> at vi undlader navne på sider og vinkler. Det kan være</w:t>
      </w:r>
      <w:r w:rsidR="002D0E81">
        <w:rPr>
          <w:rFonts w:asciiTheme="majorHAnsi" w:hAnsiTheme="majorHAnsi"/>
          <w:sz w:val="24"/>
          <w:szCs w:val="24"/>
        </w:rPr>
        <w:t>,</w:t>
      </w:r>
      <w:r>
        <w:rPr>
          <w:rFonts w:asciiTheme="majorHAnsi" w:hAnsiTheme="majorHAnsi"/>
          <w:sz w:val="24"/>
          <w:szCs w:val="24"/>
        </w:rPr>
        <w:t xml:space="preserve"> at nogle elever skal begynde med at fastslå</w:t>
      </w:r>
      <w:r w:rsidR="002D0E81">
        <w:rPr>
          <w:rFonts w:asciiTheme="majorHAnsi" w:hAnsiTheme="majorHAnsi"/>
          <w:sz w:val="24"/>
          <w:szCs w:val="24"/>
        </w:rPr>
        <w:t>,</w:t>
      </w:r>
      <w:r>
        <w:rPr>
          <w:rFonts w:asciiTheme="majorHAnsi" w:hAnsiTheme="majorHAnsi"/>
          <w:sz w:val="24"/>
          <w:szCs w:val="24"/>
        </w:rPr>
        <w:t xml:space="preserve"> hvad der er siderne b og c. De kan evt. kontrollere</w:t>
      </w:r>
      <w:r w:rsidR="00684AE2">
        <w:rPr>
          <w:rFonts w:asciiTheme="majorHAnsi" w:hAnsiTheme="majorHAnsi"/>
          <w:sz w:val="24"/>
          <w:szCs w:val="24"/>
        </w:rPr>
        <w:t>,</w:t>
      </w:r>
      <w:r>
        <w:rPr>
          <w:rFonts w:asciiTheme="majorHAnsi" w:hAnsiTheme="majorHAnsi"/>
          <w:sz w:val="24"/>
          <w:szCs w:val="24"/>
        </w:rPr>
        <w:t xml:space="preserve"> om vinklerne passer.</w:t>
      </w:r>
      <w:r w:rsidR="00E9641E">
        <w:rPr>
          <w:rFonts w:asciiTheme="majorHAnsi" w:hAnsiTheme="majorHAnsi"/>
          <w:sz w:val="24"/>
          <w:szCs w:val="24"/>
        </w:rPr>
        <w:t xml:space="preserve"> Afrund tallene til 2 decimaler.</w:t>
      </w:r>
    </w:p>
    <w:p w:rsidR="008B77F1" w:rsidRDefault="00E9641E" w:rsidP="0045567B">
      <w:pPr>
        <w:spacing w:after="0"/>
        <w:rPr>
          <w:rFonts w:asciiTheme="majorHAnsi" w:hAnsiTheme="majorHAnsi"/>
          <w:sz w:val="24"/>
          <w:szCs w:val="24"/>
        </w:rPr>
      </w:pPr>
      <w:r>
        <w:rPr>
          <w:rFonts w:asciiTheme="majorHAnsi" w:hAnsiTheme="majorHAnsi"/>
          <w:sz w:val="24"/>
          <w:szCs w:val="24"/>
        </w:rPr>
        <w:t>Eleverne vil kunne konstatere</w:t>
      </w:r>
      <w:r w:rsidR="00684AE2">
        <w:rPr>
          <w:rFonts w:asciiTheme="majorHAnsi" w:hAnsiTheme="majorHAnsi"/>
          <w:sz w:val="24"/>
          <w:szCs w:val="24"/>
        </w:rPr>
        <w:t>,</w:t>
      </w:r>
      <w:r>
        <w:rPr>
          <w:rFonts w:asciiTheme="majorHAnsi" w:hAnsiTheme="majorHAnsi"/>
          <w:sz w:val="24"/>
          <w:szCs w:val="24"/>
        </w:rPr>
        <w:t xml:space="preserve"> at modsat sinus falder værdien voldsomt mod de 90 grader (for at ende med at blive 0). </w:t>
      </w:r>
    </w:p>
    <w:p w:rsidR="00E9641E" w:rsidRDefault="00E9641E" w:rsidP="0045567B">
      <w:pPr>
        <w:spacing w:after="0"/>
        <w:rPr>
          <w:rFonts w:asciiTheme="majorHAnsi" w:hAnsiTheme="majorHAnsi"/>
          <w:sz w:val="24"/>
          <w:szCs w:val="24"/>
        </w:rPr>
      </w:pPr>
    </w:p>
    <w:p w:rsidR="003A2421" w:rsidRPr="003A2421" w:rsidRDefault="003A2421" w:rsidP="0045567B">
      <w:pPr>
        <w:spacing w:after="0"/>
        <w:rPr>
          <w:rFonts w:asciiTheme="majorHAnsi" w:hAnsiTheme="majorHAnsi"/>
          <w:b/>
          <w:sz w:val="24"/>
          <w:szCs w:val="24"/>
        </w:rPr>
      </w:pPr>
      <w:r w:rsidRPr="003A2421">
        <w:rPr>
          <w:rFonts w:asciiTheme="majorHAnsi" w:hAnsiTheme="majorHAnsi"/>
          <w:b/>
          <w:sz w:val="24"/>
          <w:szCs w:val="24"/>
        </w:rPr>
        <w:t>Opgave 14</w:t>
      </w:r>
      <w:r w:rsidR="00D81654">
        <w:rPr>
          <w:rFonts w:asciiTheme="majorHAnsi" w:hAnsiTheme="majorHAnsi"/>
          <w:b/>
          <w:sz w:val="24"/>
          <w:szCs w:val="24"/>
        </w:rPr>
        <w:t>-</w:t>
      </w:r>
      <w:r w:rsidR="00B71758">
        <w:rPr>
          <w:rFonts w:asciiTheme="majorHAnsi" w:hAnsiTheme="majorHAnsi"/>
          <w:b/>
          <w:sz w:val="24"/>
          <w:szCs w:val="24"/>
        </w:rPr>
        <w:t>15</w:t>
      </w:r>
    </w:p>
    <w:p w:rsidR="00E9641E" w:rsidRDefault="003A2421" w:rsidP="0045567B">
      <w:pPr>
        <w:spacing w:after="0"/>
        <w:rPr>
          <w:rFonts w:asciiTheme="majorHAnsi" w:hAnsiTheme="majorHAnsi"/>
          <w:sz w:val="24"/>
          <w:szCs w:val="24"/>
        </w:rPr>
      </w:pPr>
      <w:r>
        <w:rPr>
          <w:rFonts w:asciiTheme="majorHAnsi" w:hAnsiTheme="majorHAnsi"/>
          <w:sz w:val="24"/>
          <w:szCs w:val="24"/>
        </w:rPr>
        <w:t>Der kan være forskel</w:t>
      </w:r>
      <w:r w:rsidR="002D0E81">
        <w:rPr>
          <w:rFonts w:asciiTheme="majorHAnsi" w:hAnsiTheme="majorHAnsi"/>
          <w:sz w:val="24"/>
          <w:szCs w:val="24"/>
        </w:rPr>
        <w:t xml:space="preserve"> </w:t>
      </w:r>
      <w:r>
        <w:rPr>
          <w:rFonts w:asciiTheme="majorHAnsi" w:hAnsiTheme="majorHAnsi"/>
          <w:sz w:val="24"/>
          <w:szCs w:val="24"/>
        </w:rPr>
        <w:t>på lommeregner</w:t>
      </w:r>
      <w:r w:rsidR="002D0E81">
        <w:rPr>
          <w:rFonts w:asciiTheme="majorHAnsi" w:hAnsiTheme="majorHAnsi"/>
          <w:sz w:val="24"/>
          <w:szCs w:val="24"/>
        </w:rPr>
        <w:t>e</w:t>
      </w:r>
      <w:r>
        <w:rPr>
          <w:rFonts w:asciiTheme="majorHAnsi" w:hAnsiTheme="majorHAnsi"/>
          <w:sz w:val="24"/>
          <w:szCs w:val="24"/>
        </w:rPr>
        <w:t xml:space="preserve"> - dette bør nok bearbejdes</w:t>
      </w:r>
      <w:r w:rsidR="00A94ABD">
        <w:rPr>
          <w:rFonts w:asciiTheme="majorHAnsi" w:hAnsiTheme="majorHAnsi"/>
          <w:sz w:val="24"/>
          <w:szCs w:val="24"/>
        </w:rPr>
        <w:t xml:space="preserve"> </w:t>
      </w:r>
      <w:r>
        <w:rPr>
          <w:rFonts w:asciiTheme="majorHAnsi" w:hAnsiTheme="majorHAnsi"/>
          <w:sz w:val="24"/>
          <w:szCs w:val="24"/>
        </w:rPr>
        <w:t>i klassen inden opgaven løses</w:t>
      </w:r>
      <w:r w:rsidR="002D0E81">
        <w:rPr>
          <w:rFonts w:asciiTheme="majorHAnsi" w:hAnsiTheme="majorHAnsi"/>
          <w:sz w:val="24"/>
          <w:szCs w:val="24"/>
        </w:rPr>
        <w:t>,</w:t>
      </w:r>
      <w:r>
        <w:rPr>
          <w:rFonts w:asciiTheme="majorHAnsi" w:hAnsiTheme="majorHAnsi"/>
          <w:sz w:val="24"/>
          <w:szCs w:val="24"/>
        </w:rPr>
        <w:t xml:space="preserve"> så alle elever er klar over</w:t>
      </w:r>
      <w:r w:rsidR="002D0E81">
        <w:rPr>
          <w:rFonts w:asciiTheme="majorHAnsi" w:hAnsiTheme="majorHAnsi"/>
          <w:sz w:val="24"/>
          <w:szCs w:val="24"/>
        </w:rPr>
        <w:t>,</w:t>
      </w:r>
      <w:r>
        <w:rPr>
          <w:rFonts w:asciiTheme="majorHAnsi" w:hAnsiTheme="majorHAnsi"/>
          <w:sz w:val="24"/>
          <w:szCs w:val="24"/>
        </w:rPr>
        <w:t xml:space="preserve"> hvad der korresponderer</w:t>
      </w:r>
      <w:r w:rsidR="002D0E81">
        <w:rPr>
          <w:rFonts w:asciiTheme="majorHAnsi" w:hAnsiTheme="majorHAnsi"/>
          <w:sz w:val="24"/>
          <w:szCs w:val="24"/>
        </w:rPr>
        <w:t xml:space="preserve"> med hvad</w:t>
      </w:r>
      <w:r>
        <w:rPr>
          <w:rFonts w:asciiTheme="majorHAnsi" w:hAnsiTheme="majorHAnsi"/>
          <w:sz w:val="24"/>
          <w:szCs w:val="24"/>
        </w:rPr>
        <w:t>. Som ekstra udfordring kan man lade eleverne bytte lommeregner og prøve hinandens.</w:t>
      </w:r>
    </w:p>
    <w:p w:rsidR="003A2421" w:rsidRDefault="003A2421" w:rsidP="0045567B">
      <w:pPr>
        <w:spacing w:after="0"/>
        <w:rPr>
          <w:rFonts w:asciiTheme="majorHAnsi" w:hAnsiTheme="majorHAnsi"/>
          <w:sz w:val="24"/>
          <w:szCs w:val="24"/>
        </w:rPr>
      </w:pPr>
      <w:r>
        <w:rPr>
          <w:rFonts w:asciiTheme="majorHAnsi" w:hAnsiTheme="majorHAnsi"/>
          <w:sz w:val="24"/>
          <w:szCs w:val="24"/>
        </w:rPr>
        <w:t>Eleverne bør her registrere</w:t>
      </w:r>
      <w:r w:rsidR="00B71758">
        <w:rPr>
          <w:rFonts w:asciiTheme="majorHAnsi" w:hAnsiTheme="majorHAnsi"/>
          <w:sz w:val="24"/>
          <w:szCs w:val="24"/>
        </w:rPr>
        <w:t>,</w:t>
      </w:r>
      <w:r>
        <w:rPr>
          <w:rFonts w:asciiTheme="majorHAnsi" w:hAnsiTheme="majorHAnsi"/>
          <w:sz w:val="24"/>
          <w:szCs w:val="24"/>
        </w:rPr>
        <w:t xml:space="preserve"> at </w:t>
      </w:r>
      <w:r w:rsidR="00B71758">
        <w:rPr>
          <w:rFonts w:asciiTheme="majorHAnsi" w:hAnsiTheme="majorHAnsi"/>
          <w:sz w:val="24"/>
          <w:szCs w:val="24"/>
        </w:rPr>
        <w:t xml:space="preserve">tallene er næsten identiske men i hver sin rækkefølge. Vi bemærker, at cos v = sin (90 - v) eller cos (90 - v) = sin </w:t>
      </w:r>
      <w:r w:rsidR="002D0E81">
        <w:rPr>
          <w:rFonts w:asciiTheme="majorHAnsi" w:hAnsiTheme="majorHAnsi"/>
          <w:sz w:val="24"/>
          <w:szCs w:val="24"/>
        </w:rPr>
        <w:t>v.</w:t>
      </w:r>
    </w:p>
    <w:p w:rsidR="005C68F0" w:rsidRDefault="005C68F0" w:rsidP="0045567B">
      <w:pPr>
        <w:spacing w:after="0"/>
        <w:rPr>
          <w:rFonts w:asciiTheme="majorHAnsi" w:hAnsiTheme="majorHAnsi"/>
          <w:sz w:val="24"/>
          <w:szCs w:val="24"/>
        </w:rPr>
      </w:pPr>
    </w:p>
    <w:p w:rsidR="00B71758" w:rsidRPr="00B71758" w:rsidRDefault="00B71758" w:rsidP="0045567B">
      <w:pPr>
        <w:spacing w:after="0"/>
        <w:rPr>
          <w:rFonts w:asciiTheme="majorHAnsi" w:hAnsiTheme="majorHAnsi"/>
          <w:b/>
          <w:sz w:val="36"/>
          <w:szCs w:val="36"/>
        </w:rPr>
      </w:pPr>
      <w:r w:rsidRPr="00B71758">
        <w:rPr>
          <w:rFonts w:asciiTheme="majorHAnsi" w:hAnsiTheme="majorHAnsi"/>
          <w:b/>
          <w:sz w:val="36"/>
          <w:szCs w:val="36"/>
        </w:rPr>
        <w:t>Hæftet side 12</w:t>
      </w:r>
      <w:r w:rsidR="00D81654">
        <w:rPr>
          <w:rFonts w:asciiTheme="majorHAnsi" w:hAnsiTheme="majorHAnsi"/>
          <w:b/>
          <w:sz w:val="36"/>
          <w:szCs w:val="36"/>
        </w:rPr>
        <w:t>-</w:t>
      </w:r>
      <w:r w:rsidRPr="00B71758">
        <w:rPr>
          <w:rFonts w:asciiTheme="majorHAnsi" w:hAnsiTheme="majorHAnsi"/>
          <w:b/>
          <w:sz w:val="36"/>
          <w:szCs w:val="36"/>
        </w:rPr>
        <w:t>13</w:t>
      </w:r>
    </w:p>
    <w:p w:rsidR="00B71758" w:rsidRDefault="00B71758" w:rsidP="0045567B">
      <w:pPr>
        <w:spacing w:after="0"/>
        <w:rPr>
          <w:rFonts w:asciiTheme="majorHAnsi" w:hAnsiTheme="majorHAnsi"/>
          <w:sz w:val="24"/>
          <w:szCs w:val="24"/>
        </w:rPr>
      </w:pPr>
      <w:r>
        <w:rPr>
          <w:rFonts w:asciiTheme="majorHAnsi" w:hAnsiTheme="majorHAnsi"/>
          <w:sz w:val="24"/>
          <w:szCs w:val="24"/>
        </w:rPr>
        <w:t xml:space="preserve">Her skal eleverne anvende deres nyskabte viden til at </w:t>
      </w:r>
      <w:r w:rsidR="00961FB0">
        <w:rPr>
          <w:rFonts w:asciiTheme="majorHAnsi" w:hAnsiTheme="majorHAnsi"/>
          <w:sz w:val="24"/>
          <w:szCs w:val="24"/>
        </w:rPr>
        <w:t>løse forskellige</w:t>
      </w:r>
      <w:r>
        <w:rPr>
          <w:rFonts w:asciiTheme="majorHAnsi" w:hAnsiTheme="majorHAnsi"/>
          <w:sz w:val="24"/>
          <w:szCs w:val="24"/>
        </w:rPr>
        <w:t xml:space="preserve"> opgaver. Det betyder, at de skal have styr på, hvordan man regner sig frem til en vinke</w:t>
      </w:r>
      <w:r w:rsidR="00895CE8">
        <w:rPr>
          <w:rFonts w:asciiTheme="majorHAnsi" w:hAnsiTheme="majorHAnsi"/>
          <w:sz w:val="24"/>
          <w:szCs w:val="24"/>
        </w:rPr>
        <w:t>l</w:t>
      </w:r>
      <w:r w:rsidR="002D0E81">
        <w:rPr>
          <w:rFonts w:asciiTheme="majorHAnsi" w:hAnsiTheme="majorHAnsi"/>
          <w:sz w:val="24"/>
          <w:szCs w:val="24"/>
        </w:rPr>
        <w:t>,</w:t>
      </w:r>
      <w:r>
        <w:rPr>
          <w:rFonts w:asciiTheme="majorHAnsi" w:hAnsiTheme="majorHAnsi"/>
          <w:sz w:val="24"/>
          <w:szCs w:val="24"/>
        </w:rPr>
        <w:t xml:space="preserve"> hvis man </w:t>
      </w:r>
      <w:r w:rsidR="00895CE8">
        <w:rPr>
          <w:rFonts w:asciiTheme="majorHAnsi" w:hAnsiTheme="majorHAnsi"/>
          <w:sz w:val="24"/>
          <w:szCs w:val="24"/>
        </w:rPr>
        <w:t>kender forholdstallet. Vi taler altså om den omvendte funktion sin</w:t>
      </w:r>
      <w:r w:rsidR="00895CE8">
        <w:rPr>
          <w:rFonts w:asciiTheme="majorHAnsi" w:hAnsiTheme="majorHAnsi"/>
          <w:sz w:val="24"/>
          <w:szCs w:val="24"/>
          <w:vertAlign w:val="superscript"/>
        </w:rPr>
        <w:t xml:space="preserve">-1 </w:t>
      </w:r>
      <w:r w:rsidR="00895CE8">
        <w:rPr>
          <w:rFonts w:asciiTheme="majorHAnsi" w:hAnsiTheme="majorHAnsi"/>
          <w:sz w:val="24"/>
          <w:szCs w:val="24"/>
        </w:rPr>
        <w:t>- som kan have forskellige tastsymboler på forskellige lommeregnere. Vi har tilladt os at omtale dette som ”at regne omvendt”.</w:t>
      </w:r>
    </w:p>
    <w:p w:rsidR="00895CE8" w:rsidRDefault="00895CE8" w:rsidP="0045567B">
      <w:pPr>
        <w:spacing w:after="0"/>
        <w:rPr>
          <w:rFonts w:asciiTheme="majorHAnsi" w:hAnsiTheme="majorHAnsi"/>
          <w:sz w:val="24"/>
          <w:szCs w:val="24"/>
        </w:rPr>
      </w:pPr>
    </w:p>
    <w:p w:rsidR="00895CE8" w:rsidRPr="00895CE8" w:rsidRDefault="00895CE8" w:rsidP="0045567B">
      <w:pPr>
        <w:spacing w:after="0"/>
        <w:rPr>
          <w:rFonts w:asciiTheme="majorHAnsi" w:hAnsiTheme="majorHAnsi"/>
          <w:b/>
          <w:sz w:val="24"/>
          <w:szCs w:val="24"/>
        </w:rPr>
      </w:pPr>
      <w:r w:rsidRPr="00895CE8">
        <w:rPr>
          <w:rFonts w:asciiTheme="majorHAnsi" w:hAnsiTheme="majorHAnsi"/>
          <w:b/>
          <w:sz w:val="24"/>
          <w:szCs w:val="24"/>
        </w:rPr>
        <w:t>Opgave 16</w:t>
      </w:r>
      <w:r w:rsidR="00D81654">
        <w:rPr>
          <w:rFonts w:asciiTheme="majorHAnsi" w:hAnsiTheme="majorHAnsi"/>
          <w:b/>
          <w:sz w:val="24"/>
          <w:szCs w:val="24"/>
        </w:rPr>
        <w:t>-</w:t>
      </w:r>
      <w:r w:rsidRPr="00895CE8">
        <w:rPr>
          <w:rFonts w:asciiTheme="majorHAnsi" w:hAnsiTheme="majorHAnsi"/>
          <w:b/>
          <w:sz w:val="24"/>
          <w:szCs w:val="24"/>
        </w:rPr>
        <w:t>17</w:t>
      </w:r>
    </w:p>
    <w:p w:rsidR="00B71758" w:rsidRDefault="00895CE8" w:rsidP="0045567B">
      <w:pPr>
        <w:spacing w:after="0"/>
        <w:rPr>
          <w:rFonts w:asciiTheme="majorHAnsi" w:hAnsiTheme="majorHAnsi"/>
          <w:sz w:val="24"/>
          <w:szCs w:val="24"/>
        </w:rPr>
      </w:pPr>
      <w:r>
        <w:rPr>
          <w:rFonts w:asciiTheme="majorHAnsi" w:hAnsiTheme="majorHAnsi"/>
          <w:sz w:val="24"/>
          <w:szCs w:val="24"/>
        </w:rPr>
        <w:t xml:space="preserve">Da eleverne </w:t>
      </w:r>
      <w:r w:rsidR="002D0E81">
        <w:rPr>
          <w:rFonts w:asciiTheme="majorHAnsi" w:hAnsiTheme="majorHAnsi"/>
          <w:sz w:val="24"/>
          <w:szCs w:val="24"/>
        </w:rPr>
        <w:t xml:space="preserve">kun </w:t>
      </w:r>
      <w:r>
        <w:rPr>
          <w:rFonts w:asciiTheme="majorHAnsi" w:hAnsiTheme="majorHAnsi"/>
          <w:sz w:val="24"/>
          <w:szCs w:val="24"/>
        </w:rPr>
        <w:t>opererer i området 0 - 90 grader</w:t>
      </w:r>
      <w:r w:rsidR="00F66C38">
        <w:rPr>
          <w:rFonts w:asciiTheme="majorHAnsi" w:hAnsiTheme="majorHAnsi"/>
          <w:sz w:val="24"/>
          <w:szCs w:val="24"/>
        </w:rPr>
        <w:t>,</w:t>
      </w:r>
      <w:r>
        <w:rPr>
          <w:rFonts w:asciiTheme="majorHAnsi" w:hAnsiTheme="majorHAnsi"/>
          <w:sz w:val="24"/>
          <w:szCs w:val="24"/>
        </w:rPr>
        <w:t xml:space="preserve"> er der entydige svar på</w:t>
      </w:r>
      <w:r w:rsidR="0006797E">
        <w:rPr>
          <w:rFonts w:asciiTheme="majorHAnsi" w:hAnsiTheme="majorHAnsi"/>
          <w:sz w:val="24"/>
          <w:szCs w:val="24"/>
        </w:rPr>
        <w:t>,</w:t>
      </w:r>
      <w:r>
        <w:rPr>
          <w:rFonts w:asciiTheme="majorHAnsi" w:hAnsiTheme="majorHAnsi"/>
          <w:sz w:val="24"/>
          <w:szCs w:val="24"/>
        </w:rPr>
        <w:t xml:space="preserve"> hvor mange grader der skal svares til det første skema.</w:t>
      </w:r>
    </w:p>
    <w:p w:rsidR="00895CE8" w:rsidRDefault="00895CE8" w:rsidP="0045567B">
      <w:pPr>
        <w:spacing w:after="0"/>
        <w:rPr>
          <w:rFonts w:asciiTheme="majorHAnsi" w:hAnsiTheme="majorHAnsi"/>
          <w:sz w:val="24"/>
          <w:szCs w:val="24"/>
        </w:rPr>
      </w:pPr>
    </w:p>
    <w:p w:rsidR="00895CE8" w:rsidRDefault="00895CE8" w:rsidP="0045567B">
      <w:pPr>
        <w:spacing w:after="0"/>
        <w:rPr>
          <w:rFonts w:asciiTheme="majorHAnsi" w:hAnsiTheme="majorHAnsi"/>
          <w:sz w:val="24"/>
          <w:szCs w:val="24"/>
        </w:rPr>
      </w:pPr>
      <w:r>
        <w:rPr>
          <w:rFonts w:asciiTheme="majorHAnsi" w:hAnsiTheme="majorHAnsi"/>
          <w:sz w:val="24"/>
          <w:szCs w:val="24"/>
        </w:rPr>
        <w:lastRenderedPageBreak/>
        <w:t>I det andet skema skal eleverne forstå den voldsomt voksende funktion sinus og voldsomt faldende funktion cosinus efterhånden</w:t>
      </w:r>
      <w:r w:rsidR="002D0E81">
        <w:rPr>
          <w:rFonts w:asciiTheme="majorHAnsi" w:hAnsiTheme="majorHAnsi"/>
          <w:sz w:val="24"/>
          <w:szCs w:val="24"/>
        </w:rPr>
        <w:t>,</w:t>
      </w:r>
      <w:r>
        <w:rPr>
          <w:rFonts w:asciiTheme="majorHAnsi" w:hAnsiTheme="majorHAnsi"/>
          <w:sz w:val="24"/>
          <w:szCs w:val="24"/>
        </w:rPr>
        <w:t xml:space="preserve"> som </w:t>
      </w:r>
      <w:r w:rsidR="00F66C38">
        <w:rPr>
          <w:rFonts w:asciiTheme="majorHAnsi" w:hAnsiTheme="majorHAnsi"/>
          <w:sz w:val="24"/>
          <w:szCs w:val="24"/>
        </w:rPr>
        <w:t xml:space="preserve">vinklen </w:t>
      </w:r>
      <w:r>
        <w:rPr>
          <w:rFonts w:asciiTheme="majorHAnsi" w:hAnsiTheme="majorHAnsi"/>
          <w:sz w:val="24"/>
          <w:szCs w:val="24"/>
        </w:rPr>
        <w:t xml:space="preserve">nærmer sig de 90 grader. </w:t>
      </w:r>
      <w:r w:rsidR="00F66C38">
        <w:rPr>
          <w:rFonts w:asciiTheme="majorHAnsi" w:hAnsiTheme="majorHAnsi"/>
          <w:sz w:val="24"/>
          <w:szCs w:val="24"/>
        </w:rPr>
        <w:t>Sammenh</w:t>
      </w:r>
      <w:r>
        <w:rPr>
          <w:rFonts w:asciiTheme="majorHAnsi" w:hAnsiTheme="majorHAnsi"/>
          <w:sz w:val="24"/>
          <w:szCs w:val="24"/>
        </w:rPr>
        <w:t xml:space="preserve">older man det </w:t>
      </w:r>
      <w:r w:rsidR="00F66C38">
        <w:rPr>
          <w:rFonts w:asciiTheme="majorHAnsi" w:hAnsiTheme="majorHAnsi"/>
          <w:sz w:val="24"/>
          <w:szCs w:val="24"/>
        </w:rPr>
        <w:t xml:space="preserve">med </w:t>
      </w:r>
      <w:r>
        <w:rPr>
          <w:rFonts w:asciiTheme="majorHAnsi" w:hAnsiTheme="majorHAnsi"/>
          <w:sz w:val="24"/>
          <w:szCs w:val="24"/>
        </w:rPr>
        <w:t>stige</w:t>
      </w:r>
      <w:r w:rsidR="002D0E81">
        <w:rPr>
          <w:rFonts w:asciiTheme="majorHAnsi" w:hAnsiTheme="majorHAnsi"/>
          <w:sz w:val="24"/>
          <w:szCs w:val="24"/>
        </w:rPr>
        <w:t>billedet</w:t>
      </w:r>
      <w:r w:rsidR="00F66C38">
        <w:rPr>
          <w:rFonts w:asciiTheme="majorHAnsi" w:hAnsiTheme="majorHAnsi"/>
          <w:sz w:val="24"/>
          <w:szCs w:val="24"/>
        </w:rPr>
        <w:t>,</w:t>
      </w:r>
      <w:r>
        <w:rPr>
          <w:rFonts w:asciiTheme="majorHAnsi" w:hAnsiTheme="majorHAnsi"/>
          <w:sz w:val="24"/>
          <w:szCs w:val="24"/>
        </w:rPr>
        <w:t xml:space="preserve"> nærmer vi os mere og mere situationen</w:t>
      </w:r>
      <w:r w:rsidR="0006797E">
        <w:rPr>
          <w:rFonts w:asciiTheme="majorHAnsi" w:hAnsiTheme="majorHAnsi"/>
          <w:sz w:val="24"/>
          <w:szCs w:val="24"/>
        </w:rPr>
        <w:t>,</w:t>
      </w:r>
      <w:r>
        <w:rPr>
          <w:rFonts w:asciiTheme="majorHAnsi" w:hAnsiTheme="majorHAnsi"/>
          <w:sz w:val="24"/>
          <w:szCs w:val="24"/>
        </w:rPr>
        <w:t xml:space="preserve"> hvor </w:t>
      </w:r>
      <w:r w:rsidR="0006797E">
        <w:rPr>
          <w:rFonts w:asciiTheme="majorHAnsi" w:hAnsiTheme="majorHAnsi"/>
          <w:sz w:val="24"/>
          <w:szCs w:val="24"/>
        </w:rPr>
        <w:t>stigen bliver længere og længere for til sidst at blive parallel med væggen - og dermed ophører med at være en trekant. Vi har altså tale om en grænsev</w:t>
      </w:r>
      <w:r w:rsidR="002D0E81">
        <w:rPr>
          <w:rFonts w:asciiTheme="majorHAnsi" w:hAnsiTheme="majorHAnsi"/>
          <w:sz w:val="24"/>
          <w:szCs w:val="24"/>
        </w:rPr>
        <w:t xml:space="preserve">ærdi, som nærmer sig 1 for sinus-værdien </w:t>
      </w:r>
      <w:r w:rsidR="0006797E">
        <w:rPr>
          <w:rFonts w:asciiTheme="majorHAnsi" w:hAnsiTheme="majorHAnsi"/>
          <w:sz w:val="24"/>
          <w:szCs w:val="24"/>
        </w:rPr>
        <w:t>og 0 for cosinus</w:t>
      </w:r>
      <w:r w:rsidR="002D0E81">
        <w:rPr>
          <w:rFonts w:asciiTheme="majorHAnsi" w:hAnsiTheme="majorHAnsi"/>
          <w:sz w:val="24"/>
          <w:szCs w:val="24"/>
        </w:rPr>
        <w:t>-værdien</w:t>
      </w:r>
      <w:r w:rsidR="0006797E">
        <w:rPr>
          <w:rFonts w:asciiTheme="majorHAnsi" w:hAnsiTheme="majorHAnsi"/>
          <w:sz w:val="24"/>
          <w:szCs w:val="24"/>
        </w:rPr>
        <w:t xml:space="preserve">. </w:t>
      </w:r>
    </w:p>
    <w:p w:rsidR="0006797E" w:rsidRDefault="0006797E" w:rsidP="0045567B">
      <w:pPr>
        <w:spacing w:after="0"/>
        <w:rPr>
          <w:rFonts w:asciiTheme="majorHAnsi" w:hAnsiTheme="majorHAnsi"/>
          <w:sz w:val="24"/>
          <w:szCs w:val="24"/>
        </w:rPr>
      </w:pPr>
      <w:r>
        <w:rPr>
          <w:rFonts w:asciiTheme="majorHAnsi" w:hAnsiTheme="majorHAnsi"/>
          <w:sz w:val="24"/>
          <w:szCs w:val="24"/>
        </w:rPr>
        <w:t>Udvider vi definitionen ved brug af en enhedscirkel frem for den retvinklede trekant</w:t>
      </w:r>
      <w:r w:rsidR="00F66C38">
        <w:rPr>
          <w:rFonts w:asciiTheme="majorHAnsi" w:hAnsiTheme="majorHAnsi"/>
          <w:sz w:val="24"/>
          <w:szCs w:val="24"/>
        </w:rPr>
        <w:t>,</w:t>
      </w:r>
      <w:r>
        <w:rPr>
          <w:rFonts w:asciiTheme="majorHAnsi" w:hAnsiTheme="majorHAnsi"/>
          <w:sz w:val="24"/>
          <w:szCs w:val="24"/>
        </w:rPr>
        <w:t xml:space="preserve"> fremstår værdien sin 90 = 1 som en naturlig følge.</w:t>
      </w:r>
    </w:p>
    <w:p w:rsidR="0006797E" w:rsidRDefault="0006797E" w:rsidP="0045567B">
      <w:pPr>
        <w:spacing w:after="0"/>
        <w:rPr>
          <w:rFonts w:asciiTheme="majorHAnsi" w:hAnsiTheme="majorHAnsi"/>
          <w:sz w:val="24"/>
          <w:szCs w:val="24"/>
        </w:rPr>
      </w:pPr>
    </w:p>
    <w:p w:rsidR="0006797E" w:rsidRDefault="0006797E" w:rsidP="0045567B">
      <w:pPr>
        <w:spacing w:after="0"/>
        <w:rPr>
          <w:rFonts w:asciiTheme="majorHAnsi" w:hAnsiTheme="majorHAnsi"/>
          <w:b/>
          <w:sz w:val="24"/>
          <w:szCs w:val="24"/>
        </w:rPr>
      </w:pPr>
      <w:r w:rsidRPr="0006797E">
        <w:rPr>
          <w:rFonts w:asciiTheme="majorHAnsi" w:hAnsiTheme="majorHAnsi"/>
          <w:b/>
          <w:sz w:val="24"/>
          <w:szCs w:val="24"/>
        </w:rPr>
        <w:t>Opgave 18</w:t>
      </w:r>
      <w:r w:rsidR="00D81654">
        <w:rPr>
          <w:rFonts w:asciiTheme="majorHAnsi" w:hAnsiTheme="majorHAnsi"/>
          <w:b/>
          <w:sz w:val="24"/>
          <w:szCs w:val="24"/>
        </w:rPr>
        <w:t>-</w:t>
      </w:r>
      <w:r w:rsidRPr="0006797E">
        <w:rPr>
          <w:rFonts w:asciiTheme="majorHAnsi" w:hAnsiTheme="majorHAnsi"/>
          <w:b/>
          <w:sz w:val="24"/>
          <w:szCs w:val="24"/>
        </w:rPr>
        <w:t>20</w:t>
      </w:r>
    </w:p>
    <w:p w:rsidR="0006797E" w:rsidRDefault="0006797E" w:rsidP="0045567B">
      <w:pPr>
        <w:spacing w:after="0"/>
        <w:rPr>
          <w:rFonts w:asciiTheme="majorHAnsi" w:hAnsiTheme="majorHAnsi"/>
          <w:sz w:val="24"/>
          <w:szCs w:val="24"/>
        </w:rPr>
      </w:pPr>
      <w:r>
        <w:rPr>
          <w:rFonts w:asciiTheme="majorHAnsi" w:hAnsiTheme="majorHAnsi"/>
          <w:sz w:val="24"/>
          <w:szCs w:val="24"/>
        </w:rPr>
        <w:t>Bemærk, at der har indsneget sig en fejl i 1. udgave. I linjen for udregningen af dragehøjden står der til sidst</w:t>
      </w:r>
      <w:r w:rsidR="00961FB0">
        <w:rPr>
          <w:rFonts w:asciiTheme="majorHAnsi" w:hAnsiTheme="majorHAnsi"/>
          <w:sz w:val="24"/>
          <w:szCs w:val="24"/>
        </w:rPr>
        <w:t>, at 30 = a.  Den rigtige udregning er vist herunder.</w:t>
      </w:r>
    </w:p>
    <w:p w:rsidR="0006797E" w:rsidRDefault="0006797E" w:rsidP="0045567B">
      <w:pPr>
        <w:spacing w:after="0"/>
        <w:rPr>
          <w:rFonts w:asciiTheme="majorHAnsi" w:hAnsiTheme="majorHAnsi"/>
          <w:sz w:val="24"/>
          <w:szCs w:val="24"/>
        </w:rPr>
      </w:pPr>
    </w:p>
    <w:p w:rsidR="0006797E" w:rsidRDefault="00090198" w:rsidP="0045567B">
      <w:pPr>
        <w:spacing w:after="0"/>
        <w:rPr>
          <w:rFonts w:asciiTheme="majorHAnsi" w:hAnsiTheme="majorHAnsi"/>
          <w:sz w:val="24"/>
          <w:szCs w:val="24"/>
        </w:rPr>
      </w:pPr>
      <w:r>
        <w:rPr>
          <w:rFonts w:asciiTheme="majorHAnsi" w:hAnsiTheme="majorHAnsi"/>
          <w:noProof/>
          <w:sz w:val="24"/>
          <w:szCs w:val="24"/>
          <w:lang w:eastAsia="da-DK"/>
        </w:rPr>
        <mc:AlternateContent>
          <mc:Choice Requires="wps">
            <w:drawing>
              <wp:anchor distT="0" distB="0" distL="114300" distR="114300" simplePos="0" relativeHeight="251659264" behindDoc="0" locked="0" layoutInCell="1" allowOverlap="1">
                <wp:simplePos x="0" y="0"/>
                <wp:positionH relativeFrom="column">
                  <wp:posOffset>3880485</wp:posOffset>
                </wp:positionH>
                <wp:positionV relativeFrom="paragraph">
                  <wp:posOffset>103505</wp:posOffset>
                </wp:positionV>
                <wp:extent cx="209550" cy="0"/>
                <wp:effectExtent l="13335" t="55880" r="15240" b="5842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05.55pt;margin-top:8.15pt;width: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">
                <v:stroke endarrow="block"/>
              </v:shape>
            </w:pict>
          </mc:Fallback>
        </mc:AlternateContent>
      </w:r>
      <w:r>
        <w:rPr>
          <w:rFonts w:asciiTheme="majorHAnsi" w:hAnsiTheme="majorHAnsi"/>
          <w:noProof/>
          <w:sz w:val="24"/>
          <w:szCs w:val="24"/>
          <w:lang w:eastAsia="da-DK"/>
        </w:rPr>
        <mc:AlternateContent>
          <mc:Choice Requires="wps">
            <w:drawing>
              <wp:anchor distT="0" distB="0" distL="114300" distR="114300" simplePos="0" relativeHeight="251658240" behindDoc="0" locked="0" layoutInCell="1" allowOverlap="1">
                <wp:simplePos x="0" y="0"/>
                <wp:positionH relativeFrom="column">
                  <wp:posOffset>880110</wp:posOffset>
                </wp:positionH>
                <wp:positionV relativeFrom="paragraph">
                  <wp:posOffset>103505</wp:posOffset>
                </wp:positionV>
                <wp:extent cx="209550" cy="0"/>
                <wp:effectExtent l="13335" t="55880" r="15240" b="5842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9.3pt;margin-top:8.15pt;width:1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">
                <v:stroke endarrow="block"/>
              </v:shape>
            </w:pict>
          </mc:Fallback>
        </mc:AlternateContent>
      </w:r>
      <w:r w:rsidR="0006797E">
        <w:rPr>
          <w:rFonts w:asciiTheme="majorHAnsi" w:hAnsiTheme="majorHAnsi"/>
          <w:sz w:val="24"/>
          <w:szCs w:val="24"/>
        </w:rPr>
        <w:t xml:space="preserve">100 </w:t>
      </w:r>
      <w:r w:rsidR="00A94ABD">
        <w:rPr>
          <w:rFonts w:asciiTheme="majorHAnsi" w:hAnsiTheme="majorHAnsi"/>
          <w:sz w:val="24"/>
          <w:szCs w:val="24"/>
        </w:rPr>
        <w:t>•</w:t>
      </w:r>
      <w:r w:rsidR="0006797E">
        <w:rPr>
          <w:rFonts w:asciiTheme="majorHAnsi" w:hAnsiTheme="majorHAnsi"/>
          <w:sz w:val="24"/>
          <w:szCs w:val="24"/>
        </w:rPr>
        <w:t xml:space="preserve"> 0,5 = a           30 = a    det skal ændres til   100 </w:t>
      </w:r>
      <w:r w:rsidR="00A94ABD">
        <w:rPr>
          <w:rFonts w:asciiTheme="majorHAnsi" w:hAnsiTheme="majorHAnsi"/>
          <w:sz w:val="24"/>
          <w:szCs w:val="24"/>
        </w:rPr>
        <w:t>•</w:t>
      </w:r>
      <w:r w:rsidR="0006797E">
        <w:rPr>
          <w:rFonts w:asciiTheme="majorHAnsi" w:hAnsiTheme="majorHAnsi"/>
          <w:sz w:val="24"/>
          <w:szCs w:val="24"/>
        </w:rPr>
        <w:t xml:space="preserve"> 0,5 = a           50 = a</w:t>
      </w:r>
    </w:p>
    <w:p w:rsidR="0006797E" w:rsidRPr="0034744E" w:rsidRDefault="00E41E2D" w:rsidP="0045567B">
      <w:pPr>
        <w:spacing w:after="0"/>
        <w:rPr>
          <w:rFonts w:asciiTheme="majorHAnsi" w:hAnsiTheme="majorHAnsi"/>
          <w:b/>
          <w:sz w:val="36"/>
          <w:szCs w:val="36"/>
        </w:rPr>
      </w:pPr>
      <w:r>
        <w:rPr>
          <w:rFonts w:asciiTheme="majorHAnsi" w:hAnsiTheme="majorHAnsi"/>
          <w:sz w:val="24"/>
          <w:szCs w:val="24"/>
        </w:rPr>
        <w:br w:type="column"/>
      </w:r>
      <w:r w:rsidR="00D81654">
        <w:rPr>
          <w:rFonts w:asciiTheme="majorHAnsi" w:hAnsiTheme="majorHAnsi"/>
          <w:b/>
          <w:sz w:val="36"/>
          <w:szCs w:val="36"/>
        </w:rPr>
        <w:lastRenderedPageBreak/>
        <w:t>Hæftet side 14</w:t>
      </w:r>
      <w:r w:rsidRPr="0034744E">
        <w:rPr>
          <w:rFonts w:asciiTheme="majorHAnsi" w:hAnsiTheme="majorHAnsi"/>
          <w:b/>
          <w:sz w:val="36"/>
          <w:szCs w:val="36"/>
        </w:rPr>
        <w:t>-16</w:t>
      </w:r>
    </w:p>
    <w:p w:rsidR="00E41E2D" w:rsidRDefault="00E41E2D" w:rsidP="0045567B">
      <w:pPr>
        <w:spacing w:after="0"/>
        <w:rPr>
          <w:rFonts w:asciiTheme="majorHAnsi" w:hAnsiTheme="majorHAnsi"/>
          <w:sz w:val="24"/>
          <w:szCs w:val="24"/>
        </w:rPr>
      </w:pPr>
      <w:r>
        <w:rPr>
          <w:rFonts w:asciiTheme="majorHAnsi" w:hAnsiTheme="majorHAnsi"/>
          <w:sz w:val="24"/>
          <w:szCs w:val="24"/>
        </w:rPr>
        <w:t>Trigonometri har mange anvendelser. Kendskab til geometrien vedrørende ligedannethed og ensvinklede trekanter kan bruges til at finde højden på genstande, som det vil være vanskeligt at måle direkte. For yderligere inspiration med hensyn til mål og aktiviteter henvises til Fælles Mål - Matematik side 80 ff.</w:t>
      </w:r>
    </w:p>
    <w:p w:rsidR="00E41E2D" w:rsidRDefault="00E41E2D" w:rsidP="0045567B">
      <w:pPr>
        <w:spacing w:after="0"/>
        <w:rPr>
          <w:rFonts w:asciiTheme="majorHAnsi" w:hAnsiTheme="majorHAnsi"/>
          <w:sz w:val="24"/>
          <w:szCs w:val="24"/>
        </w:rPr>
      </w:pPr>
    </w:p>
    <w:p w:rsidR="00E41E2D" w:rsidRDefault="00E41E2D" w:rsidP="0045567B">
      <w:pPr>
        <w:spacing w:after="0"/>
        <w:rPr>
          <w:rFonts w:asciiTheme="majorHAnsi" w:hAnsiTheme="majorHAnsi"/>
          <w:sz w:val="24"/>
          <w:szCs w:val="24"/>
        </w:rPr>
      </w:pPr>
      <w:r>
        <w:rPr>
          <w:rFonts w:asciiTheme="majorHAnsi" w:hAnsiTheme="majorHAnsi"/>
          <w:sz w:val="24"/>
          <w:szCs w:val="24"/>
        </w:rPr>
        <w:t>Opgaverne her i hæftet er tænkt som inspiration til at måle højder uden</w:t>
      </w:r>
      <w:r w:rsidR="002D0E81">
        <w:rPr>
          <w:rFonts w:asciiTheme="majorHAnsi" w:hAnsiTheme="majorHAnsi"/>
          <w:sz w:val="24"/>
          <w:szCs w:val="24"/>
        </w:rPr>
        <w:t xml:space="preserve"> </w:t>
      </w:r>
      <w:r>
        <w:rPr>
          <w:rFonts w:asciiTheme="majorHAnsi" w:hAnsiTheme="majorHAnsi"/>
          <w:sz w:val="24"/>
          <w:szCs w:val="24"/>
        </w:rPr>
        <w:t>for klasselokalet.</w:t>
      </w:r>
    </w:p>
    <w:p w:rsidR="00E41E2D" w:rsidRDefault="00E41E2D" w:rsidP="0045567B">
      <w:pPr>
        <w:spacing w:after="0"/>
        <w:rPr>
          <w:rFonts w:asciiTheme="majorHAnsi" w:hAnsiTheme="majorHAnsi"/>
          <w:sz w:val="24"/>
          <w:szCs w:val="24"/>
        </w:rPr>
      </w:pPr>
    </w:p>
    <w:p w:rsidR="00E41E2D" w:rsidRPr="0034744E" w:rsidRDefault="00E41E2D" w:rsidP="0045567B">
      <w:pPr>
        <w:spacing w:after="0"/>
        <w:rPr>
          <w:rFonts w:asciiTheme="majorHAnsi" w:hAnsiTheme="majorHAnsi"/>
          <w:b/>
          <w:sz w:val="24"/>
          <w:szCs w:val="24"/>
        </w:rPr>
      </w:pPr>
      <w:r w:rsidRPr="0034744E">
        <w:rPr>
          <w:rFonts w:asciiTheme="majorHAnsi" w:hAnsiTheme="majorHAnsi"/>
          <w:b/>
          <w:sz w:val="24"/>
          <w:szCs w:val="24"/>
        </w:rPr>
        <w:t>Opgave 21- 22</w:t>
      </w:r>
    </w:p>
    <w:p w:rsidR="00E41E2D" w:rsidRDefault="00E41E2D" w:rsidP="0045567B">
      <w:pPr>
        <w:spacing w:after="0"/>
        <w:rPr>
          <w:rFonts w:asciiTheme="majorHAnsi" w:hAnsiTheme="majorHAnsi"/>
          <w:sz w:val="24"/>
          <w:szCs w:val="24"/>
        </w:rPr>
      </w:pPr>
      <w:r>
        <w:rPr>
          <w:rFonts w:asciiTheme="majorHAnsi" w:hAnsiTheme="majorHAnsi"/>
          <w:sz w:val="24"/>
          <w:szCs w:val="24"/>
        </w:rPr>
        <w:t>Erfaringsmæssigt er skyggemåling en ret præcis metode til at bestemme højder på.</w:t>
      </w:r>
    </w:p>
    <w:p w:rsidR="00E41E2D" w:rsidRDefault="00E41E2D" w:rsidP="0045567B">
      <w:pPr>
        <w:spacing w:after="0"/>
        <w:rPr>
          <w:rFonts w:asciiTheme="majorHAnsi" w:hAnsiTheme="majorHAnsi"/>
          <w:sz w:val="24"/>
          <w:szCs w:val="24"/>
        </w:rPr>
      </w:pPr>
    </w:p>
    <w:p w:rsidR="00E41E2D" w:rsidRPr="0034744E" w:rsidRDefault="008F698A" w:rsidP="0045567B">
      <w:pPr>
        <w:spacing w:after="0"/>
        <w:rPr>
          <w:rFonts w:asciiTheme="majorHAnsi" w:hAnsiTheme="majorHAnsi"/>
          <w:b/>
          <w:sz w:val="24"/>
          <w:szCs w:val="24"/>
        </w:rPr>
      </w:pPr>
      <w:r w:rsidRPr="0034744E">
        <w:rPr>
          <w:rFonts w:asciiTheme="majorHAnsi" w:hAnsiTheme="majorHAnsi"/>
          <w:b/>
          <w:sz w:val="24"/>
          <w:szCs w:val="24"/>
        </w:rPr>
        <w:t>Opgave 23</w:t>
      </w:r>
      <w:r w:rsidR="00D81654">
        <w:rPr>
          <w:rFonts w:asciiTheme="majorHAnsi" w:hAnsiTheme="majorHAnsi"/>
          <w:b/>
          <w:sz w:val="24"/>
          <w:szCs w:val="24"/>
        </w:rPr>
        <w:t>-</w:t>
      </w:r>
      <w:r w:rsidRPr="0034744E">
        <w:rPr>
          <w:rFonts w:asciiTheme="majorHAnsi" w:hAnsiTheme="majorHAnsi"/>
          <w:b/>
          <w:sz w:val="24"/>
          <w:szCs w:val="24"/>
        </w:rPr>
        <w:t>24</w:t>
      </w:r>
    </w:p>
    <w:p w:rsidR="008F698A" w:rsidRDefault="008F698A" w:rsidP="0045567B">
      <w:pPr>
        <w:spacing w:after="0"/>
        <w:rPr>
          <w:rFonts w:asciiTheme="majorHAnsi" w:hAnsiTheme="majorHAnsi"/>
          <w:sz w:val="24"/>
          <w:szCs w:val="24"/>
        </w:rPr>
      </w:pPr>
      <w:r>
        <w:rPr>
          <w:rFonts w:asciiTheme="majorHAnsi" w:hAnsiTheme="majorHAnsi"/>
          <w:sz w:val="24"/>
          <w:szCs w:val="24"/>
        </w:rPr>
        <w:t>De fleste elever er udstyret med et digitalkamera</w:t>
      </w:r>
      <w:r w:rsidR="00F66C38">
        <w:rPr>
          <w:rFonts w:asciiTheme="majorHAnsi" w:hAnsiTheme="majorHAnsi"/>
          <w:sz w:val="24"/>
          <w:szCs w:val="24"/>
        </w:rPr>
        <w:t>(i mobiltelefonen)</w:t>
      </w:r>
      <w:r>
        <w:rPr>
          <w:rFonts w:asciiTheme="majorHAnsi" w:hAnsiTheme="majorHAnsi"/>
          <w:sz w:val="24"/>
          <w:szCs w:val="24"/>
        </w:rPr>
        <w:t>, og ved at tage et billede af en høj genstand og derefter måle på billedet og sammenholde med et kendt mål på billedet er det muligt at bestemme højden af fx et træ.</w:t>
      </w:r>
    </w:p>
    <w:p w:rsidR="008F698A" w:rsidRDefault="008F698A" w:rsidP="0045567B">
      <w:pPr>
        <w:spacing w:after="0"/>
        <w:rPr>
          <w:rFonts w:asciiTheme="majorHAnsi" w:hAnsiTheme="majorHAnsi"/>
          <w:sz w:val="24"/>
          <w:szCs w:val="24"/>
        </w:rPr>
      </w:pPr>
      <w:r>
        <w:rPr>
          <w:rFonts w:asciiTheme="majorHAnsi" w:hAnsiTheme="majorHAnsi"/>
          <w:sz w:val="24"/>
          <w:szCs w:val="24"/>
        </w:rPr>
        <w:t>Det er ikke nødvendigt at bruge et geometriprogram.</w:t>
      </w:r>
    </w:p>
    <w:p w:rsidR="008F698A" w:rsidRDefault="008F698A" w:rsidP="0045567B">
      <w:pPr>
        <w:spacing w:after="0"/>
        <w:rPr>
          <w:rFonts w:asciiTheme="majorHAnsi" w:hAnsiTheme="majorHAnsi"/>
          <w:sz w:val="24"/>
          <w:szCs w:val="24"/>
        </w:rPr>
      </w:pPr>
      <w:r>
        <w:rPr>
          <w:rFonts w:asciiTheme="majorHAnsi" w:hAnsiTheme="majorHAnsi"/>
          <w:sz w:val="24"/>
          <w:szCs w:val="24"/>
        </w:rPr>
        <w:t>Som det også er skrevet i hæftet, skal vinklen kamera - høj genstand - målepunkt være vinkelret. Det er ikke afgørende</w:t>
      </w:r>
      <w:r w:rsidR="002D0E81">
        <w:rPr>
          <w:rFonts w:asciiTheme="majorHAnsi" w:hAnsiTheme="majorHAnsi"/>
          <w:sz w:val="24"/>
          <w:szCs w:val="24"/>
        </w:rPr>
        <w:t>,</w:t>
      </w:r>
      <w:r>
        <w:rPr>
          <w:rFonts w:asciiTheme="majorHAnsi" w:hAnsiTheme="majorHAnsi"/>
          <w:sz w:val="24"/>
          <w:szCs w:val="24"/>
        </w:rPr>
        <w:t xml:space="preserve"> at størrelsen af vinklen er præcis 90°.</w:t>
      </w:r>
    </w:p>
    <w:p w:rsidR="008F698A" w:rsidRDefault="008F698A" w:rsidP="0045567B">
      <w:pPr>
        <w:spacing w:after="0"/>
        <w:rPr>
          <w:rFonts w:asciiTheme="majorHAnsi" w:hAnsiTheme="majorHAnsi"/>
          <w:sz w:val="24"/>
          <w:szCs w:val="24"/>
        </w:rPr>
      </w:pPr>
    </w:p>
    <w:p w:rsidR="008F698A" w:rsidRDefault="008F698A" w:rsidP="0045567B">
      <w:pPr>
        <w:spacing w:after="0"/>
        <w:rPr>
          <w:rFonts w:asciiTheme="majorHAnsi" w:hAnsiTheme="majorHAnsi"/>
          <w:sz w:val="24"/>
          <w:szCs w:val="24"/>
        </w:rPr>
      </w:pPr>
      <w:r>
        <w:rPr>
          <w:rFonts w:asciiTheme="majorHAnsi" w:hAnsiTheme="majorHAnsi"/>
          <w:sz w:val="24"/>
          <w:szCs w:val="24"/>
        </w:rPr>
        <w:t>I op</w:t>
      </w:r>
      <w:r w:rsidR="00BA48A8">
        <w:rPr>
          <w:rFonts w:asciiTheme="majorHAnsi" w:hAnsiTheme="majorHAnsi"/>
          <w:sz w:val="24"/>
          <w:szCs w:val="24"/>
        </w:rPr>
        <w:t>gave 24 er der en trin for trin-</w:t>
      </w:r>
      <w:r>
        <w:rPr>
          <w:rFonts w:asciiTheme="majorHAnsi" w:hAnsiTheme="majorHAnsi"/>
          <w:sz w:val="24"/>
          <w:szCs w:val="24"/>
        </w:rPr>
        <w:t>vejledning, som angiver, hvordan man skal gøre dette. Vær opmærksom på, at der er forskel på, hvordan et billede lægges ind i de forskellige geometriprogrammer.</w:t>
      </w:r>
    </w:p>
    <w:p w:rsidR="008F698A" w:rsidRDefault="008F698A" w:rsidP="0045567B">
      <w:pPr>
        <w:spacing w:after="0"/>
        <w:rPr>
          <w:rFonts w:asciiTheme="majorHAnsi" w:hAnsiTheme="majorHAnsi"/>
          <w:sz w:val="24"/>
          <w:szCs w:val="24"/>
        </w:rPr>
      </w:pPr>
    </w:p>
    <w:p w:rsidR="008F698A" w:rsidRPr="0034744E" w:rsidRDefault="008F698A" w:rsidP="0045567B">
      <w:pPr>
        <w:spacing w:after="0"/>
        <w:rPr>
          <w:rFonts w:asciiTheme="majorHAnsi" w:hAnsiTheme="majorHAnsi"/>
          <w:b/>
          <w:sz w:val="24"/>
          <w:szCs w:val="24"/>
        </w:rPr>
      </w:pPr>
      <w:r w:rsidRPr="0034744E">
        <w:rPr>
          <w:rFonts w:asciiTheme="majorHAnsi" w:hAnsiTheme="majorHAnsi"/>
          <w:b/>
          <w:sz w:val="24"/>
          <w:szCs w:val="24"/>
        </w:rPr>
        <w:t>Opgave 25</w:t>
      </w:r>
    </w:p>
    <w:p w:rsidR="008F698A" w:rsidRDefault="008F698A" w:rsidP="0045567B">
      <w:pPr>
        <w:spacing w:after="0"/>
        <w:rPr>
          <w:rFonts w:asciiTheme="majorHAnsi" w:hAnsiTheme="majorHAnsi"/>
          <w:sz w:val="24"/>
          <w:szCs w:val="24"/>
        </w:rPr>
      </w:pPr>
      <w:r>
        <w:rPr>
          <w:rFonts w:asciiTheme="majorHAnsi" w:hAnsiTheme="majorHAnsi"/>
          <w:sz w:val="24"/>
          <w:szCs w:val="24"/>
        </w:rPr>
        <w:t>Sigtevinklen til træet kan måles med et klinometer, som man enten kan lade eleverne fremstille selv eller købe.</w:t>
      </w:r>
    </w:p>
    <w:p w:rsidR="00E41E2D" w:rsidRDefault="008F698A" w:rsidP="0045567B">
      <w:pPr>
        <w:spacing w:after="0"/>
        <w:rPr>
          <w:rFonts w:asciiTheme="majorHAnsi" w:hAnsiTheme="majorHAnsi"/>
          <w:sz w:val="24"/>
          <w:szCs w:val="24"/>
        </w:rPr>
      </w:pPr>
      <w:r>
        <w:rPr>
          <w:rFonts w:asciiTheme="majorHAnsi" w:hAnsiTheme="majorHAnsi"/>
          <w:sz w:val="24"/>
          <w:szCs w:val="24"/>
        </w:rPr>
        <w:t>I sin mest primitive form er det blot en vinkelmåler med en lodlinje.</w:t>
      </w:r>
    </w:p>
    <w:p w:rsidR="008F698A" w:rsidRDefault="008F698A" w:rsidP="0045567B">
      <w:pPr>
        <w:spacing w:after="0"/>
        <w:rPr>
          <w:rFonts w:asciiTheme="majorHAnsi" w:hAnsiTheme="majorHAnsi"/>
          <w:sz w:val="24"/>
          <w:szCs w:val="24"/>
        </w:rPr>
      </w:pPr>
    </w:p>
    <w:p w:rsidR="0006797E" w:rsidRDefault="0034744E" w:rsidP="0045567B">
      <w:pPr>
        <w:spacing w:after="0"/>
        <w:rPr>
          <w:rFonts w:asciiTheme="majorHAnsi" w:hAnsiTheme="majorHAnsi"/>
          <w:sz w:val="24"/>
          <w:szCs w:val="24"/>
        </w:rPr>
      </w:pPr>
      <w:r>
        <w:rPr>
          <w:rFonts w:asciiTheme="majorHAnsi" w:hAnsiTheme="majorHAnsi"/>
          <w:sz w:val="24"/>
          <w:szCs w:val="24"/>
        </w:rPr>
        <w:t>Som ved opgave 22 og 24 vil det også her være oplagt, at eleverne selv indsamler nogle observationer, som de kan bruge til deres beregninger.</w:t>
      </w:r>
    </w:p>
    <w:p w:rsidR="0034744E" w:rsidRDefault="0034744E" w:rsidP="0045567B">
      <w:pPr>
        <w:spacing w:after="0"/>
        <w:rPr>
          <w:rFonts w:asciiTheme="majorHAnsi" w:hAnsiTheme="majorHAnsi"/>
          <w:sz w:val="24"/>
          <w:szCs w:val="24"/>
        </w:rPr>
      </w:pPr>
    </w:p>
    <w:p w:rsidR="0006797E" w:rsidRPr="00961FB0" w:rsidRDefault="00961FB0" w:rsidP="0045567B">
      <w:pPr>
        <w:spacing w:after="0"/>
        <w:rPr>
          <w:rFonts w:asciiTheme="majorHAnsi" w:hAnsiTheme="majorHAnsi"/>
          <w:b/>
          <w:sz w:val="36"/>
          <w:szCs w:val="24"/>
        </w:rPr>
      </w:pPr>
      <w:r w:rsidRPr="00961FB0">
        <w:rPr>
          <w:rFonts w:asciiTheme="majorHAnsi" w:hAnsiTheme="majorHAnsi"/>
          <w:b/>
          <w:sz w:val="36"/>
          <w:szCs w:val="24"/>
        </w:rPr>
        <w:t>Hæftet side 17</w:t>
      </w:r>
      <w:r w:rsidR="00D81654">
        <w:rPr>
          <w:rFonts w:asciiTheme="majorHAnsi" w:hAnsiTheme="majorHAnsi"/>
          <w:b/>
          <w:sz w:val="36"/>
          <w:szCs w:val="24"/>
        </w:rPr>
        <w:t>-</w:t>
      </w:r>
      <w:r w:rsidRPr="00961FB0">
        <w:rPr>
          <w:rFonts w:asciiTheme="majorHAnsi" w:hAnsiTheme="majorHAnsi"/>
          <w:b/>
          <w:sz w:val="36"/>
          <w:szCs w:val="24"/>
        </w:rPr>
        <w:t>19</w:t>
      </w:r>
    </w:p>
    <w:p w:rsidR="00961FB0" w:rsidRDefault="00961FB0" w:rsidP="0045567B">
      <w:pPr>
        <w:spacing w:after="0"/>
        <w:rPr>
          <w:rFonts w:asciiTheme="majorHAnsi" w:hAnsiTheme="majorHAnsi"/>
          <w:sz w:val="24"/>
          <w:szCs w:val="24"/>
        </w:rPr>
      </w:pPr>
      <w:r>
        <w:rPr>
          <w:rFonts w:asciiTheme="majorHAnsi" w:hAnsiTheme="majorHAnsi"/>
          <w:sz w:val="24"/>
          <w:szCs w:val="24"/>
        </w:rPr>
        <w:t>På disse sider starter vi med at introducere tangens, som forholdet mellem den modstående og hosliggende katete. Også her har vi altså valgt at se bort fra enhedscirklen eller at definere tangens som forholdet mellem sinus og cosinus til en vinkel.</w:t>
      </w:r>
    </w:p>
    <w:p w:rsidR="00961FB0" w:rsidRDefault="00961FB0" w:rsidP="0045567B">
      <w:pPr>
        <w:spacing w:after="0"/>
        <w:rPr>
          <w:rFonts w:asciiTheme="majorHAnsi" w:hAnsiTheme="majorHAnsi"/>
          <w:sz w:val="24"/>
          <w:szCs w:val="24"/>
        </w:rPr>
      </w:pPr>
    </w:p>
    <w:p w:rsidR="00961FB0" w:rsidRDefault="00961FB0" w:rsidP="0045567B">
      <w:pPr>
        <w:spacing w:after="0"/>
        <w:rPr>
          <w:rFonts w:asciiTheme="majorHAnsi" w:hAnsiTheme="majorHAnsi"/>
          <w:sz w:val="24"/>
          <w:szCs w:val="24"/>
        </w:rPr>
      </w:pPr>
      <w:r>
        <w:rPr>
          <w:rFonts w:asciiTheme="majorHAnsi" w:hAnsiTheme="majorHAnsi"/>
          <w:sz w:val="24"/>
          <w:szCs w:val="24"/>
        </w:rPr>
        <w:t>Oprindelsen til ordet tangens kan kun forklares ved at betragte enhedscirklen.</w:t>
      </w:r>
    </w:p>
    <w:p w:rsidR="00961FB0" w:rsidRDefault="00961FB0" w:rsidP="0045567B">
      <w:pPr>
        <w:spacing w:after="0"/>
        <w:rPr>
          <w:rFonts w:asciiTheme="majorHAnsi" w:hAnsiTheme="majorHAnsi"/>
          <w:sz w:val="24"/>
          <w:szCs w:val="24"/>
        </w:rPr>
      </w:pPr>
    </w:p>
    <w:p w:rsidR="00961FB0" w:rsidRDefault="00961FB0" w:rsidP="0045567B">
      <w:pPr>
        <w:spacing w:after="0"/>
        <w:rPr>
          <w:rFonts w:asciiTheme="majorHAnsi" w:hAnsiTheme="majorHAnsi"/>
          <w:sz w:val="24"/>
          <w:szCs w:val="24"/>
        </w:rPr>
      </w:pPr>
      <w:r w:rsidRPr="00961FB0">
        <w:rPr>
          <w:rFonts w:asciiTheme="majorHAnsi" w:hAnsiTheme="majorHAnsi"/>
          <w:noProof/>
          <w:sz w:val="24"/>
          <w:szCs w:val="24"/>
          <w:lang w:eastAsia="da-DK"/>
        </w:rPr>
        <w:lastRenderedPageBreak/>
        <w:drawing>
          <wp:inline distT="0" distB="0" distL="0" distR="0">
            <wp:extent cx="3457745" cy="2706624"/>
            <wp:effectExtent l="19050" t="0" r="935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3460994" cy="2709168"/>
                    </a:xfrm>
                    <a:prstGeom prst="rect">
                      <a:avLst/>
                    </a:prstGeom>
                  </pic:spPr>
                </pic:pic>
              </a:graphicData>
            </a:graphic>
          </wp:inline>
        </w:drawing>
      </w:r>
    </w:p>
    <w:p w:rsidR="00575F4B" w:rsidRDefault="00575F4B" w:rsidP="0045567B">
      <w:pPr>
        <w:spacing w:after="0"/>
        <w:rPr>
          <w:rFonts w:asciiTheme="majorHAnsi" w:hAnsiTheme="majorHAnsi"/>
          <w:sz w:val="24"/>
          <w:szCs w:val="24"/>
        </w:rPr>
      </w:pPr>
    </w:p>
    <w:p w:rsidR="00575F4B" w:rsidRDefault="00575F4B" w:rsidP="0045567B">
      <w:pPr>
        <w:spacing w:after="0"/>
        <w:rPr>
          <w:rFonts w:asciiTheme="majorHAnsi" w:hAnsiTheme="majorHAnsi"/>
          <w:sz w:val="24"/>
          <w:szCs w:val="24"/>
        </w:rPr>
      </w:pPr>
      <w:r>
        <w:rPr>
          <w:rFonts w:asciiTheme="majorHAnsi" w:hAnsiTheme="majorHAnsi"/>
          <w:sz w:val="24"/>
          <w:szCs w:val="24"/>
        </w:rPr>
        <w:t>Som vi også skriver i hæftet er der flere måder at forkorte tangens på, hvilket man skal være opmærksom på, når eleverne bruger deres lommeregner.</w:t>
      </w:r>
    </w:p>
    <w:p w:rsidR="00575F4B" w:rsidRDefault="00575F4B" w:rsidP="0045567B">
      <w:pPr>
        <w:spacing w:after="0"/>
        <w:rPr>
          <w:rFonts w:asciiTheme="majorHAnsi" w:hAnsiTheme="majorHAnsi"/>
          <w:sz w:val="24"/>
          <w:szCs w:val="24"/>
        </w:rPr>
      </w:pPr>
    </w:p>
    <w:p w:rsidR="00575F4B" w:rsidRDefault="00575F4B" w:rsidP="0045567B">
      <w:pPr>
        <w:spacing w:after="0"/>
        <w:rPr>
          <w:rFonts w:asciiTheme="majorHAnsi" w:hAnsiTheme="majorHAnsi"/>
          <w:sz w:val="24"/>
          <w:szCs w:val="24"/>
        </w:rPr>
      </w:pPr>
      <w:r>
        <w:rPr>
          <w:rFonts w:asciiTheme="majorHAnsi" w:hAnsiTheme="majorHAnsi"/>
          <w:sz w:val="24"/>
          <w:szCs w:val="24"/>
        </w:rPr>
        <w:t>I de danske versioner af regneark er navnet på tangensfunktionen TAN. Som ved sinus og cosinus skal vinkelstørrelsen være radianmål.</w:t>
      </w:r>
    </w:p>
    <w:p w:rsidR="00575F4B" w:rsidRDefault="00575F4B" w:rsidP="0045567B">
      <w:pPr>
        <w:spacing w:after="0"/>
        <w:rPr>
          <w:rFonts w:asciiTheme="majorHAnsi" w:hAnsiTheme="majorHAnsi"/>
          <w:sz w:val="24"/>
          <w:szCs w:val="24"/>
        </w:rPr>
      </w:pPr>
    </w:p>
    <w:p w:rsidR="00575F4B" w:rsidRDefault="00575F4B" w:rsidP="0045567B">
      <w:pPr>
        <w:spacing w:after="0"/>
        <w:rPr>
          <w:rFonts w:asciiTheme="majorHAnsi" w:hAnsiTheme="majorHAnsi"/>
          <w:b/>
          <w:sz w:val="24"/>
          <w:szCs w:val="24"/>
        </w:rPr>
      </w:pPr>
      <w:r>
        <w:rPr>
          <w:rFonts w:asciiTheme="majorHAnsi" w:hAnsiTheme="majorHAnsi"/>
          <w:b/>
          <w:sz w:val="24"/>
          <w:szCs w:val="24"/>
        </w:rPr>
        <w:t>Opgave 26</w:t>
      </w:r>
    </w:p>
    <w:p w:rsidR="00575F4B" w:rsidRDefault="00575F4B" w:rsidP="0045567B">
      <w:pPr>
        <w:spacing w:after="0"/>
        <w:rPr>
          <w:rFonts w:asciiTheme="majorHAnsi" w:hAnsiTheme="majorHAnsi"/>
          <w:sz w:val="24"/>
          <w:szCs w:val="24"/>
        </w:rPr>
      </w:pPr>
      <w:r>
        <w:rPr>
          <w:rFonts w:asciiTheme="majorHAnsi" w:hAnsiTheme="majorHAnsi"/>
          <w:sz w:val="24"/>
          <w:szCs w:val="24"/>
        </w:rPr>
        <w:t>Ideen med opgaven er</w:t>
      </w:r>
      <w:r w:rsidR="002D0E81">
        <w:rPr>
          <w:rFonts w:asciiTheme="majorHAnsi" w:hAnsiTheme="majorHAnsi"/>
          <w:sz w:val="24"/>
          <w:szCs w:val="24"/>
        </w:rPr>
        <w:t>,</w:t>
      </w:r>
      <w:r>
        <w:rPr>
          <w:rFonts w:asciiTheme="majorHAnsi" w:hAnsiTheme="majorHAnsi"/>
          <w:sz w:val="24"/>
          <w:szCs w:val="24"/>
        </w:rPr>
        <w:t xml:space="preserve"> at eleverne skal bevidstgøres om, at tangens er forholdet mellem længden af den modstående katete og længden af den hosliggende katete.</w:t>
      </w:r>
    </w:p>
    <w:p w:rsidR="00575F4B" w:rsidRDefault="00575F4B" w:rsidP="0045567B">
      <w:pPr>
        <w:spacing w:after="0"/>
        <w:rPr>
          <w:rFonts w:asciiTheme="majorHAnsi" w:hAnsiTheme="majorHAnsi"/>
          <w:sz w:val="24"/>
          <w:szCs w:val="24"/>
        </w:rPr>
      </w:pPr>
    </w:p>
    <w:p w:rsidR="00575F4B" w:rsidRDefault="00575F4B" w:rsidP="0045567B">
      <w:pPr>
        <w:spacing w:after="0"/>
        <w:rPr>
          <w:rFonts w:asciiTheme="majorHAnsi" w:hAnsiTheme="majorHAnsi"/>
          <w:b/>
          <w:sz w:val="24"/>
          <w:szCs w:val="24"/>
        </w:rPr>
      </w:pPr>
      <w:r>
        <w:rPr>
          <w:rFonts w:asciiTheme="majorHAnsi" w:hAnsiTheme="majorHAnsi"/>
          <w:b/>
          <w:sz w:val="24"/>
          <w:szCs w:val="24"/>
        </w:rPr>
        <w:t>Opgave 27</w:t>
      </w:r>
    </w:p>
    <w:p w:rsidR="00575F4B" w:rsidRPr="00575F4B" w:rsidRDefault="00575F4B" w:rsidP="0045567B">
      <w:pPr>
        <w:spacing w:after="0"/>
        <w:rPr>
          <w:rFonts w:asciiTheme="majorHAnsi" w:hAnsiTheme="majorHAnsi"/>
          <w:sz w:val="24"/>
          <w:szCs w:val="24"/>
        </w:rPr>
      </w:pPr>
      <w:r>
        <w:rPr>
          <w:rFonts w:asciiTheme="majorHAnsi" w:hAnsiTheme="majorHAnsi"/>
          <w:sz w:val="24"/>
          <w:szCs w:val="24"/>
        </w:rPr>
        <w:t>Opgaven er analog med opgave 26, men her skal eleverne bruge et dynamisk geometriprogram.</w:t>
      </w:r>
    </w:p>
    <w:p w:rsidR="00961FB0" w:rsidRDefault="00961FB0" w:rsidP="0045567B">
      <w:pPr>
        <w:spacing w:after="0"/>
        <w:rPr>
          <w:rFonts w:asciiTheme="majorHAnsi" w:hAnsiTheme="majorHAnsi"/>
          <w:sz w:val="24"/>
          <w:szCs w:val="24"/>
        </w:rPr>
      </w:pPr>
    </w:p>
    <w:p w:rsidR="00575F4B" w:rsidRDefault="00575F4B" w:rsidP="0045567B">
      <w:pPr>
        <w:spacing w:after="0"/>
        <w:rPr>
          <w:rFonts w:asciiTheme="majorHAnsi" w:hAnsiTheme="majorHAnsi"/>
          <w:b/>
          <w:sz w:val="24"/>
          <w:szCs w:val="24"/>
        </w:rPr>
      </w:pPr>
      <w:r>
        <w:rPr>
          <w:rFonts w:asciiTheme="majorHAnsi" w:hAnsiTheme="majorHAnsi"/>
          <w:b/>
          <w:sz w:val="24"/>
          <w:szCs w:val="24"/>
        </w:rPr>
        <w:t>Opgave 28</w:t>
      </w:r>
    </w:p>
    <w:p w:rsidR="00575F4B" w:rsidRDefault="00575F4B" w:rsidP="0045567B">
      <w:pPr>
        <w:spacing w:after="0"/>
        <w:rPr>
          <w:rFonts w:asciiTheme="majorHAnsi" w:hAnsiTheme="majorHAnsi"/>
          <w:sz w:val="24"/>
          <w:szCs w:val="24"/>
        </w:rPr>
      </w:pPr>
      <w:r>
        <w:rPr>
          <w:rFonts w:asciiTheme="majorHAnsi" w:hAnsiTheme="majorHAnsi"/>
          <w:sz w:val="24"/>
          <w:szCs w:val="24"/>
        </w:rPr>
        <w:t>Opgavens formål er, at eleverne lærer deres egen lommeregner at kende.</w:t>
      </w:r>
    </w:p>
    <w:p w:rsidR="00575F4B" w:rsidRDefault="00575F4B" w:rsidP="0045567B">
      <w:pPr>
        <w:spacing w:after="0"/>
        <w:rPr>
          <w:rFonts w:asciiTheme="majorHAnsi" w:hAnsiTheme="majorHAnsi"/>
          <w:sz w:val="24"/>
          <w:szCs w:val="24"/>
        </w:rPr>
      </w:pPr>
    </w:p>
    <w:p w:rsidR="00575F4B" w:rsidRDefault="00575F4B" w:rsidP="0045567B">
      <w:pPr>
        <w:spacing w:after="0"/>
        <w:rPr>
          <w:rFonts w:asciiTheme="majorHAnsi" w:hAnsiTheme="majorHAnsi"/>
          <w:sz w:val="24"/>
          <w:szCs w:val="24"/>
        </w:rPr>
      </w:pPr>
      <w:r>
        <w:rPr>
          <w:rFonts w:asciiTheme="majorHAnsi" w:hAnsiTheme="majorHAnsi"/>
          <w:sz w:val="24"/>
          <w:szCs w:val="24"/>
        </w:rPr>
        <w:t xml:space="preserve">Formlen for beregning af tangens i en retvinklet </w:t>
      </w:r>
      <w:r w:rsidR="002D0E81">
        <w:rPr>
          <w:rFonts w:asciiTheme="majorHAnsi" w:hAnsiTheme="majorHAnsi"/>
          <w:sz w:val="24"/>
          <w:szCs w:val="24"/>
        </w:rPr>
        <w:t xml:space="preserve">trekant </w:t>
      </w:r>
      <w:r w:rsidR="00E54AB5">
        <w:rPr>
          <w:rFonts w:asciiTheme="majorHAnsi" w:hAnsiTheme="majorHAnsi"/>
          <w:sz w:val="24"/>
          <w:szCs w:val="24"/>
        </w:rPr>
        <w:t>kan omskrives på i</w:t>
      </w:r>
      <w:r w:rsidR="003F0036">
        <w:rPr>
          <w:rFonts w:asciiTheme="majorHAnsi" w:hAnsiTheme="majorHAnsi"/>
          <w:sz w:val="24"/>
          <w:szCs w:val="24"/>
        </w:rPr>
        <w:t xml:space="preserve"> </w:t>
      </w:r>
      <w:r w:rsidR="00E54AB5">
        <w:rPr>
          <w:rFonts w:asciiTheme="majorHAnsi" w:hAnsiTheme="majorHAnsi"/>
          <w:sz w:val="24"/>
          <w:szCs w:val="24"/>
        </w:rPr>
        <w:t>hvert</w:t>
      </w:r>
      <w:r w:rsidR="003F0036">
        <w:rPr>
          <w:rFonts w:asciiTheme="majorHAnsi" w:hAnsiTheme="majorHAnsi"/>
          <w:sz w:val="24"/>
          <w:szCs w:val="24"/>
        </w:rPr>
        <w:t xml:space="preserve"> </w:t>
      </w:r>
      <w:r>
        <w:rPr>
          <w:rFonts w:asciiTheme="majorHAnsi" w:hAnsiTheme="majorHAnsi"/>
          <w:sz w:val="24"/>
          <w:szCs w:val="24"/>
        </w:rPr>
        <w:t xml:space="preserve">fald to måder. En ekstra udfordring </w:t>
      </w:r>
      <w:r w:rsidR="004C1D79">
        <w:rPr>
          <w:rFonts w:asciiTheme="majorHAnsi" w:hAnsiTheme="majorHAnsi"/>
          <w:sz w:val="24"/>
          <w:szCs w:val="24"/>
        </w:rPr>
        <w:t>er at finde den anden måde at omskrive formlen på. Det kan være nyttigt i forhold til beregninger i den retvinklede trekant.</w:t>
      </w:r>
    </w:p>
    <w:p w:rsidR="004C1D79" w:rsidRDefault="004C1D79" w:rsidP="0045567B">
      <w:pPr>
        <w:spacing w:after="0"/>
        <w:rPr>
          <w:rFonts w:asciiTheme="majorHAnsi" w:hAnsiTheme="majorHAnsi"/>
          <w:sz w:val="24"/>
          <w:szCs w:val="24"/>
        </w:rPr>
      </w:pPr>
      <w:r>
        <w:rPr>
          <w:rFonts w:asciiTheme="majorHAnsi" w:hAnsiTheme="majorHAnsi"/>
          <w:sz w:val="24"/>
          <w:szCs w:val="24"/>
        </w:rPr>
        <w:t xml:space="preserve"> </w:t>
      </w:r>
    </w:p>
    <w:p w:rsidR="004C1D79" w:rsidRDefault="004C1D79" w:rsidP="0045567B">
      <w:pPr>
        <w:spacing w:after="0"/>
        <w:rPr>
          <w:rFonts w:asciiTheme="majorHAnsi" w:hAnsiTheme="majorHAnsi"/>
          <w:b/>
          <w:sz w:val="24"/>
          <w:szCs w:val="24"/>
        </w:rPr>
      </w:pPr>
      <w:r>
        <w:rPr>
          <w:rFonts w:asciiTheme="majorHAnsi" w:hAnsiTheme="majorHAnsi"/>
          <w:b/>
          <w:sz w:val="24"/>
          <w:szCs w:val="24"/>
        </w:rPr>
        <w:t>Opgave 29</w:t>
      </w:r>
      <w:r w:rsidR="00D81654">
        <w:rPr>
          <w:rFonts w:asciiTheme="majorHAnsi" w:hAnsiTheme="majorHAnsi"/>
          <w:b/>
          <w:sz w:val="24"/>
          <w:szCs w:val="24"/>
        </w:rPr>
        <w:t>-</w:t>
      </w:r>
      <w:r>
        <w:rPr>
          <w:rFonts w:asciiTheme="majorHAnsi" w:hAnsiTheme="majorHAnsi"/>
          <w:b/>
          <w:sz w:val="24"/>
          <w:szCs w:val="24"/>
        </w:rPr>
        <w:t>31</w:t>
      </w:r>
    </w:p>
    <w:p w:rsidR="004C1D79" w:rsidRDefault="004C1D79" w:rsidP="0045567B">
      <w:pPr>
        <w:spacing w:after="0"/>
        <w:rPr>
          <w:rFonts w:asciiTheme="majorHAnsi" w:hAnsiTheme="majorHAnsi"/>
          <w:sz w:val="24"/>
          <w:szCs w:val="24"/>
        </w:rPr>
      </w:pPr>
      <w:r>
        <w:rPr>
          <w:rFonts w:asciiTheme="majorHAnsi" w:hAnsiTheme="majorHAnsi"/>
          <w:sz w:val="24"/>
          <w:szCs w:val="24"/>
        </w:rPr>
        <w:t>Eleverne skal beregne højden af forskellige genstande, når de kender en vinkel og den hosliggende katete i en retvinklet trekant.</w:t>
      </w:r>
    </w:p>
    <w:p w:rsidR="004C1D79" w:rsidRDefault="004C1D79" w:rsidP="0045567B">
      <w:pPr>
        <w:spacing w:after="0"/>
        <w:rPr>
          <w:rFonts w:asciiTheme="majorHAnsi" w:hAnsiTheme="majorHAnsi"/>
          <w:sz w:val="24"/>
          <w:szCs w:val="24"/>
        </w:rPr>
      </w:pPr>
      <w:r>
        <w:rPr>
          <w:rFonts w:asciiTheme="majorHAnsi" w:hAnsiTheme="majorHAnsi"/>
          <w:sz w:val="24"/>
          <w:szCs w:val="24"/>
        </w:rPr>
        <w:t>Opgave 31 er tænkt som en forlængelse af opgave 30, hvilket ikke umidd</w:t>
      </w:r>
      <w:r w:rsidR="003F0036">
        <w:rPr>
          <w:rFonts w:asciiTheme="majorHAnsi" w:hAnsiTheme="majorHAnsi"/>
          <w:sz w:val="24"/>
          <w:szCs w:val="24"/>
        </w:rPr>
        <w:t>elbart fremgår af opgaveteksten, derfor skal man være opmærksom på, at der kan være 1 m i forskel på svarene.</w:t>
      </w:r>
    </w:p>
    <w:p w:rsidR="003F0036" w:rsidRDefault="003F0036" w:rsidP="0045567B">
      <w:pPr>
        <w:spacing w:after="0"/>
        <w:rPr>
          <w:rFonts w:asciiTheme="majorHAnsi" w:hAnsiTheme="majorHAnsi"/>
          <w:sz w:val="24"/>
          <w:szCs w:val="24"/>
        </w:rPr>
      </w:pPr>
    </w:p>
    <w:p w:rsidR="003F0036" w:rsidRDefault="003F0036" w:rsidP="0045567B">
      <w:pPr>
        <w:spacing w:after="0"/>
        <w:rPr>
          <w:rFonts w:asciiTheme="majorHAnsi" w:hAnsiTheme="majorHAnsi"/>
          <w:sz w:val="24"/>
          <w:szCs w:val="24"/>
        </w:rPr>
      </w:pPr>
      <w:r>
        <w:rPr>
          <w:rFonts w:asciiTheme="majorHAnsi" w:hAnsiTheme="majorHAnsi"/>
          <w:sz w:val="24"/>
          <w:szCs w:val="24"/>
        </w:rPr>
        <w:t>En særlig udfordring i opgave 31 er at beregne højden, når sigtevinklen er 90°. Højden kan ikke beregnes, da tangens 90° ikke er defineret. Det vil være en styrkelse af elevernes matematiske tankegangskompetence at lade dem overveje, hvad der sker med højden, når vinklen nærmer sig 90°!</w:t>
      </w:r>
    </w:p>
    <w:p w:rsidR="003F0036" w:rsidRDefault="003F0036" w:rsidP="0045567B">
      <w:pPr>
        <w:spacing w:after="0"/>
        <w:rPr>
          <w:rFonts w:asciiTheme="majorHAnsi" w:hAnsiTheme="majorHAnsi"/>
          <w:sz w:val="24"/>
          <w:szCs w:val="24"/>
        </w:rPr>
      </w:pPr>
    </w:p>
    <w:p w:rsidR="003F0036" w:rsidRPr="002D0E81" w:rsidRDefault="003F0036" w:rsidP="0045567B">
      <w:pPr>
        <w:spacing w:after="0"/>
        <w:rPr>
          <w:rFonts w:asciiTheme="majorHAnsi" w:hAnsiTheme="majorHAnsi"/>
          <w:b/>
          <w:sz w:val="24"/>
          <w:szCs w:val="24"/>
        </w:rPr>
      </w:pPr>
      <w:r w:rsidRPr="002D0E81">
        <w:rPr>
          <w:rFonts w:asciiTheme="majorHAnsi" w:hAnsiTheme="majorHAnsi"/>
          <w:b/>
          <w:sz w:val="24"/>
          <w:szCs w:val="24"/>
        </w:rPr>
        <w:t>Side 19</w:t>
      </w:r>
    </w:p>
    <w:p w:rsidR="003F0036" w:rsidRPr="002D0E81" w:rsidRDefault="003F0036" w:rsidP="003F0036">
      <w:pPr>
        <w:rPr>
          <w:rFonts w:asciiTheme="majorHAnsi" w:hAnsiTheme="majorHAnsi"/>
          <w:sz w:val="24"/>
          <w:szCs w:val="24"/>
        </w:rPr>
      </w:pPr>
      <w:r w:rsidRPr="002D0E81">
        <w:rPr>
          <w:rFonts w:asciiTheme="majorHAnsi" w:hAnsiTheme="majorHAnsi"/>
          <w:sz w:val="24"/>
          <w:szCs w:val="24"/>
        </w:rPr>
        <w:t>Når man kender størrelsen af de to kateter i en retvinklet trekant, kan man ved den inverse funktion til tang</w:t>
      </w:r>
      <w:r w:rsidR="00CB1714" w:rsidRPr="002D0E81">
        <w:rPr>
          <w:rFonts w:asciiTheme="majorHAnsi" w:hAnsiTheme="majorHAnsi"/>
          <w:sz w:val="24"/>
          <w:szCs w:val="24"/>
        </w:rPr>
        <w:t>ens beregne størrelse af vinklerne, når man kender længden af de to kateter.</w:t>
      </w:r>
    </w:p>
    <w:p w:rsidR="00CB1714" w:rsidRPr="002D0E81" w:rsidRDefault="00CB1714" w:rsidP="003F0036">
      <w:pPr>
        <w:rPr>
          <w:rFonts w:asciiTheme="majorHAnsi" w:hAnsiTheme="majorHAnsi"/>
          <w:sz w:val="24"/>
          <w:szCs w:val="24"/>
        </w:rPr>
      </w:pPr>
      <w:r w:rsidRPr="002D0E81">
        <w:rPr>
          <w:rFonts w:asciiTheme="majorHAnsi" w:hAnsiTheme="majorHAnsi"/>
          <w:sz w:val="24"/>
          <w:szCs w:val="24"/>
        </w:rPr>
        <w:t>Som ved de omvendte funktioner til sinus og cosinus er indtastningen afhængig af den type lommeregner</w:t>
      </w:r>
      <w:r w:rsidR="002D0E81">
        <w:rPr>
          <w:rFonts w:asciiTheme="majorHAnsi" w:hAnsiTheme="majorHAnsi"/>
          <w:sz w:val="24"/>
          <w:szCs w:val="24"/>
        </w:rPr>
        <w:t>,</w:t>
      </w:r>
      <w:r w:rsidRPr="002D0E81">
        <w:rPr>
          <w:rFonts w:asciiTheme="majorHAnsi" w:hAnsiTheme="majorHAnsi"/>
          <w:sz w:val="24"/>
          <w:szCs w:val="24"/>
        </w:rPr>
        <w:t xml:space="preserve"> som man bruger.</w:t>
      </w:r>
    </w:p>
    <w:p w:rsidR="00CB1714" w:rsidRPr="002D0E81" w:rsidRDefault="00CB1714" w:rsidP="003F0036">
      <w:pPr>
        <w:rPr>
          <w:rFonts w:asciiTheme="majorHAnsi" w:hAnsiTheme="majorHAnsi"/>
          <w:sz w:val="24"/>
          <w:szCs w:val="24"/>
        </w:rPr>
      </w:pPr>
      <w:r w:rsidRPr="002D0E81">
        <w:rPr>
          <w:rFonts w:asciiTheme="majorHAnsi" w:hAnsiTheme="majorHAnsi"/>
          <w:sz w:val="24"/>
          <w:szCs w:val="24"/>
        </w:rPr>
        <w:t>Hvis man bruger regneark er den omvendte funktion ARCTAN, hvor den værdi der beregnes er et radianmål.</w:t>
      </w:r>
    </w:p>
    <w:p w:rsidR="00CB1714" w:rsidRPr="002D0E81" w:rsidRDefault="00CB1714" w:rsidP="003F0036">
      <w:pPr>
        <w:rPr>
          <w:rFonts w:asciiTheme="majorHAnsi" w:hAnsiTheme="majorHAnsi"/>
          <w:sz w:val="24"/>
          <w:szCs w:val="24"/>
        </w:rPr>
      </w:pPr>
    </w:p>
    <w:p w:rsidR="00CB1714" w:rsidRPr="002D0E81" w:rsidRDefault="00CB1714" w:rsidP="003F0036">
      <w:pPr>
        <w:rPr>
          <w:rFonts w:asciiTheme="majorHAnsi" w:hAnsiTheme="majorHAnsi"/>
          <w:b/>
          <w:sz w:val="24"/>
          <w:szCs w:val="24"/>
        </w:rPr>
      </w:pPr>
      <w:r w:rsidRPr="002D0E81">
        <w:rPr>
          <w:rFonts w:asciiTheme="majorHAnsi" w:hAnsiTheme="majorHAnsi"/>
          <w:b/>
          <w:sz w:val="24"/>
          <w:szCs w:val="24"/>
        </w:rPr>
        <w:t>Opgave 32</w:t>
      </w:r>
    </w:p>
    <w:p w:rsidR="00CB1714" w:rsidRPr="002D0E81" w:rsidRDefault="00CB1714" w:rsidP="00CB1714">
      <w:pPr>
        <w:rPr>
          <w:rFonts w:asciiTheme="majorHAnsi" w:hAnsiTheme="majorHAnsi"/>
          <w:sz w:val="24"/>
          <w:szCs w:val="24"/>
        </w:rPr>
      </w:pPr>
      <w:r w:rsidRPr="002D0E81">
        <w:rPr>
          <w:rFonts w:asciiTheme="majorHAnsi" w:hAnsiTheme="majorHAnsi"/>
          <w:sz w:val="24"/>
          <w:szCs w:val="24"/>
        </w:rPr>
        <w:t>I delopgave a drejer det sig om, at eleverne undersøger deres lommeregner.</w:t>
      </w:r>
    </w:p>
    <w:p w:rsidR="00CB1714" w:rsidRPr="002D0E81" w:rsidRDefault="00CB1714" w:rsidP="00CB1714">
      <w:pPr>
        <w:rPr>
          <w:rFonts w:asciiTheme="majorHAnsi" w:hAnsiTheme="majorHAnsi"/>
          <w:sz w:val="24"/>
          <w:szCs w:val="24"/>
        </w:rPr>
      </w:pPr>
      <w:r w:rsidRPr="002D0E81">
        <w:rPr>
          <w:rFonts w:asciiTheme="majorHAnsi" w:hAnsiTheme="majorHAnsi"/>
          <w:sz w:val="24"/>
          <w:szCs w:val="24"/>
        </w:rPr>
        <w:t>I delopgave</w:t>
      </w:r>
      <w:r w:rsidR="002D0E81">
        <w:rPr>
          <w:rFonts w:asciiTheme="majorHAnsi" w:hAnsiTheme="majorHAnsi"/>
          <w:sz w:val="24"/>
          <w:szCs w:val="24"/>
        </w:rPr>
        <w:t xml:space="preserve"> b</w:t>
      </w:r>
      <w:r w:rsidRPr="002D0E81">
        <w:rPr>
          <w:rFonts w:asciiTheme="majorHAnsi" w:hAnsiTheme="majorHAnsi"/>
          <w:sz w:val="24"/>
          <w:szCs w:val="24"/>
        </w:rPr>
        <w:t xml:space="preserve"> beregner eleverne størrelsen af vinkel A ud fra de to kateter.</w:t>
      </w:r>
    </w:p>
    <w:p w:rsidR="00CB1714" w:rsidRPr="002D0E81" w:rsidRDefault="00CB1714" w:rsidP="00CB1714">
      <w:pPr>
        <w:rPr>
          <w:rFonts w:asciiTheme="majorHAnsi" w:hAnsiTheme="majorHAnsi"/>
          <w:sz w:val="24"/>
          <w:szCs w:val="24"/>
        </w:rPr>
      </w:pPr>
    </w:p>
    <w:p w:rsidR="00CB1714" w:rsidRPr="002D0E81" w:rsidRDefault="00CB1714" w:rsidP="00CB1714">
      <w:pPr>
        <w:rPr>
          <w:rFonts w:asciiTheme="majorHAnsi" w:hAnsiTheme="majorHAnsi"/>
          <w:sz w:val="24"/>
          <w:szCs w:val="24"/>
        </w:rPr>
      </w:pPr>
      <w:r w:rsidRPr="002D0E81">
        <w:rPr>
          <w:rFonts w:asciiTheme="majorHAnsi" w:hAnsiTheme="majorHAnsi"/>
          <w:sz w:val="24"/>
          <w:szCs w:val="24"/>
        </w:rPr>
        <w:t>En udfordring kunne ligge i, at lade eleverne bytte om på værdierne for modstående og hosliggende katete, og så lade dem forklare, hvilken vinkel de nu beregner.</w:t>
      </w:r>
    </w:p>
    <w:p w:rsidR="00CB1714" w:rsidRPr="002D0E81" w:rsidRDefault="00CB1714" w:rsidP="00CB1714">
      <w:pPr>
        <w:rPr>
          <w:rFonts w:asciiTheme="majorHAnsi" w:hAnsiTheme="majorHAnsi"/>
          <w:sz w:val="24"/>
          <w:szCs w:val="24"/>
        </w:rPr>
      </w:pPr>
    </w:p>
    <w:p w:rsidR="00CB1714" w:rsidRPr="002D0E81" w:rsidRDefault="00CB1714" w:rsidP="00CB1714">
      <w:pPr>
        <w:rPr>
          <w:rFonts w:asciiTheme="majorHAnsi" w:hAnsiTheme="majorHAnsi"/>
          <w:sz w:val="24"/>
          <w:szCs w:val="24"/>
        </w:rPr>
      </w:pPr>
      <w:r w:rsidRPr="002D0E81">
        <w:rPr>
          <w:rFonts w:asciiTheme="majorHAnsi" w:hAnsiTheme="majorHAnsi"/>
          <w:sz w:val="24"/>
          <w:szCs w:val="24"/>
        </w:rPr>
        <w:t>En anden udfordring kunne ligge i, om eleverne udelukkende ved hjælp af kendskab til tangens og pythagoras kan beregne manglende sidelængder og vinkler i en retvinklet trekant.</w:t>
      </w:r>
    </w:p>
    <w:p w:rsidR="00CB1714" w:rsidRPr="002D0E81" w:rsidRDefault="00CB1714" w:rsidP="00CB1714">
      <w:pPr>
        <w:rPr>
          <w:rFonts w:asciiTheme="majorHAnsi" w:hAnsiTheme="majorHAnsi"/>
          <w:sz w:val="24"/>
          <w:szCs w:val="24"/>
        </w:rPr>
      </w:pPr>
    </w:p>
    <w:p w:rsidR="00CB1714" w:rsidRPr="002D0E81" w:rsidRDefault="00102297" w:rsidP="00102297">
      <w:pPr>
        <w:spacing w:after="0"/>
        <w:rPr>
          <w:rFonts w:asciiTheme="majorHAnsi" w:hAnsiTheme="majorHAnsi"/>
          <w:b/>
          <w:sz w:val="24"/>
          <w:szCs w:val="24"/>
        </w:rPr>
      </w:pPr>
      <w:r w:rsidRPr="002D0E81">
        <w:rPr>
          <w:rFonts w:asciiTheme="majorHAnsi" w:hAnsiTheme="majorHAnsi"/>
          <w:b/>
          <w:sz w:val="24"/>
          <w:szCs w:val="24"/>
        </w:rPr>
        <w:t>Side 20</w:t>
      </w:r>
      <w:r w:rsidR="00D81654">
        <w:rPr>
          <w:rFonts w:asciiTheme="majorHAnsi" w:hAnsiTheme="majorHAnsi"/>
          <w:b/>
          <w:sz w:val="24"/>
          <w:szCs w:val="24"/>
        </w:rPr>
        <w:t>-</w:t>
      </w:r>
      <w:r w:rsidRPr="002D0E81">
        <w:rPr>
          <w:rFonts w:asciiTheme="majorHAnsi" w:hAnsiTheme="majorHAnsi"/>
          <w:b/>
          <w:sz w:val="24"/>
          <w:szCs w:val="24"/>
        </w:rPr>
        <w:t>30</w:t>
      </w:r>
    </w:p>
    <w:p w:rsidR="00102297" w:rsidRPr="002D0E81" w:rsidRDefault="00102297" w:rsidP="00102297">
      <w:pPr>
        <w:rPr>
          <w:rFonts w:asciiTheme="majorHAnsi" w:hAnsiTheme="majorHAnsi"/>
          <w:sz w:val="24"/>
          <w:szCs w:val="24"/>
        </w:rPr>
      </w:pPr>
      <w:r w:rsidRPr="002D0E81">
        <w:rPr>
          <w:rFonts w:asciiTheme="majorHAnsi" w:hAnsiTheme="majorHAnsi"/>
          <w:sz w:val="24"/>
          <w:szCs w:val="24"/>
        </w:rPr>
        <w:t>Disse sider indeholder forskellige typer af opgaver med forskellig sværhedsgrad, hvor eleverne arbejder med forskellige former for trigonometriske beregninger.</w:t>
      </w:r>
    </w:p>
    <w:p w:rsidR="00102297" w:rsidRPr="002D0E81" w:rsidRDefault="00102297" w:rsidP="00102297">
      <w:pPr>
        <w:rPr>
          <w:rFonts w:asciiTheme="majorHAnsi" w:hAnsiTheme="majorHAnsi"/>
          <w:sz w:val="24"/>
          <w:szCs w:val="24"/>
        </w:rPr>
      </w:pPr>
    </w:p>
    <w:p w:rsidR="00102297" w:rsidRPr="002D0E81" w:rsidRDefault="00102297" w:rsidP="00102297">
      <w:pPr>
        <w:rPr>
          <w:rFonts w:asciiTheme="majorHAnsi" w:hAnsiTheme="majorHAnsi"/>
          <w:b/>
          <w:sz w:val="24"/>
          <w:szCs w:val="24"/>
        </w:rPr>
      </w:pPr>
      <w:r w:rsidRPr="002D0E81">
        <w:rPr>
          <w:rFonts w:asciiTheme="majorHAnsi" w:hAnsiTheme="majorHAnsi"/>
          <w:b/>
          <w:sz w:val="24"/>
          <w:szCs w:val="24"/>
        </w:rPr>
        <w:t>Opgave 33</w:t>
      </w:r>
    </w:p>
    <w:p w:rsidR="00102297" w:rsidRPr="002D0E81" w:rsidRDefault="002519F8" w:rsidP="00102297">
      <w:pPr>
        <w:rPr>
          <w:rFonts w:asciiTheme="majorHAnsi" w:hAnsiTheme="majorHAnsi"/>
          <w:sz w:val="24"/>
          <w:szCs w:val="24"/>
        </w:rPr>
      </w:pPr>
      <w:r w:rsidRPr="002D0E81">
        <w:rPr>
          <w:rFonts w:asciiTheme="majorHAnsi" w:hAnsiTheme="majorHAnsi"/>
          <w:sz w:val="24"/>
          <w:szCs w:val="24"/>
        </w:rPr>
        <w:t>Denne opgave skal ses i sammenhæng med beregningsskemaet på side 31.</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 xml:space="preserve">Opgave 33.1 kan derfor løses ved at bruge række 1 i beregningsskemaet. </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De øvrige opgaver følger skemaet på samme måde.</w:t>
      </w:r>
    </w:p>
    <w:p w:rsidR="002519F8" w:rsidRPr="002D0E81" w:rsidRDefault="002519F8" w:rsidP="00102297">
      <w:pPr>
        <w:rPr>
          <w:rFonts w:asciiTheme="majorHAnsi" w:hAnsiTheme="majorHAnsi"/>
          <w:sz w:val="24"/>
          <w:szCs w:val="24"/>
        </w:rPr>
      </w:pPr>
    </w:p>
    <w:p w:rsidR="002519F8" w:rsidRPr="002D0E81" w:rsidRDefault="002519F8" w:rsidP="00102297">
      <w:pPr>
        <w:rPr>
          <w:rFonts w:asciiTheme="majorHAnsi" w:hAnsiTheme="majorHAnsi"/>
          <w:b/>
          <w:sz w:val="24"/>
          <w:szCs w:val="24"/>
        </w:rPr>
      </w:pPr>
      <w:r w:rsidRPr="002D0E81">
        <w:rPr>
          <w:rFonts w:asciiTheme="majorHAnsi" w:hAnsiTheme="majorHAnsi"/>
          <w:b/>
          <w:sz w:val="24"/>
          <w:szCs w:val="24"/>
        </w:rPr>
        <w:t>Opgave 34</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Eleverne udvikler deres problemløsningskompetence ved at opstille problemer, som de andre elever skal forsøge at løse.</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Der er ikke megen plads i feltet nederst på siden, så derfor vil opgaven vinde ved, at eleven udformer en opgave på et større ark.</w:t>
      </w:r>
    </w:p>
    <w:p w:rsidR="002519F8" w:rsidRPr="002D0E81" w:rsidRDefault="002519F8" w:rsidP="00102297">
      <w:pPr>
        <w:rPr>
          <w:rFonts w:asciiTheme="majorHAnsi" w:hAnsiTheme="majorHAnsi"/>
          <w:sz w:val="24"/>
          <w:szCs w:val="24"/>
        </w:rPr>
      </w:pPr>
    </w:p>
    <w:p w:rsidR="00CF6868" w:rsidRDefault="00CF6868" w:rsidP="00102297">
      <w:pPr>
        <w:rPr>
          <w:rFonts w:asciiTheme="majorHAnsi" w:hAnsiTheme="majorHAnsi"/>
          <w:b/>
          <w:sz w:val="24"/>
          <w:szCs w:val="24"/>
        </w:rPr>
      </w:pPr>
    </w:p>
    <w:p w:rsidR="00CF6868" w:rsidRDefault="00CF6868" w:rsidP="00102297">
      <w:pPr>
        <w:rPr>
          <w:rFonts w:asciiTheme="majorHAnsi" w:hAnsiTheme="majorHAnsi"/>
          <w:b/>
          <w:sz w:val="24"/>
          <w:szCs w:val="24"/>
        </w:rPr>
      </w:pPr>
    </w:p>
    <w:p w:rsidR="002519F8" w:rsidRPr="002D0E81" w:rsidRDefault="002519F8" w:rsidP="00102297">
      <w:pPr>
        <w:rPr>
          <w:rFonts w:asciiTheme="majorHAnsi" w:hAnsiTheme="majorHAnsi"/>
          <w:b/>
          <w:sz w:val="24"/>
          <w:szCs w:val="24"/>
        </w:rPr>
      </w:pPr>
      <w:r w:rsidRPr="002D0E81">
        <w:rPr>
          <w:rFonts w:asciiTheme="majorHAnsi" w:hAnsiTheme="majorHAnsi"/>
          <w:b/>
          <w:sz w:val="24"/>
          <w:szCs w:val="24"/>
        </w:rPr>
        <w:lastRenderedPageBreak/>
        <w:t>Opgave 35</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De to første dele af opgaven er rene beregninger, mens den tredje del af opgaven lægger op til</w:t>
      </w:r>
      <w:r w:rsidR="00CF6868">
        <w:rPr>
          <w:rFonts w:asciiTheme="majorHAnsi" w:hAnsiTheme="majorHAnsi"/>
          <w:sz w:val="24"/>
          <w:szCs w:val="24"/>
        </w:rPr>
        <w:t>,</w:t>
      </w:r>
      <w:r w:rsidRPr="002D0E81">
        <w:rPr>
          <w:rFonts w:asciiTheme="majorHAnsi" w:hAnsiTheme="majorHAnsi"/>
          <w:sz w:val="24"/>
          <w:szCs w:val="24"/>
        </w:rPr>
        <w:t xml:space="preserve"> at eleverne skal reflektere over deres resultat.</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Hvis de har regnet rigtigt</w:t>
      </w:r>
      <w:r w:rsidR="00CF6868">
        <w:rPr>
          <w:rFonts w:asciiTheme="majorHAnsi" w:hAnsiTheme="majorHAnsi"/>
          <w:sz w:val="24"/>
          <w:szCs w:val="24"/>
        </w:rPr>
        <w:t>,</w:t>
      </w:r>
      <w:r w:rsidRPr="002D0E81">
        <w:rPr>
          <w:rFonts w:asciiTheme="majorHAnsi" w:hAnsiTheme="majorHAnsi"/>
          <w:sz w:val="24"/>
          <w:szCs w:val="24"/>
        </w:rPr>
        <w:t xml:space="preserve"> vil de opdage, at sinus A = stigningen i procent. De har kun et enkelt resultat at gå ud fra, så derfor bør man opfordre dem til at undersøge, om det kun gælder for denne værdi eller om det er et generelt resultat, de er kommet frem.</w:t>
      </w: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Eleverne skal ikke arbejde med et bevis, men de kan fx lave en undersø</w:t>
      </w:r>
      <w:r w:rsidR="00CF6868">
        <w:rPr>
          <w:rFonts w:asciiTheme="majorHAnsi" w:hAnsiTheme="majorHAnsi"/>
          <w:sz w:val="24"/>
          <w:szCs w:val="24"/>
        </w:rPr>
        <w:t xml:space="preserve">gelse, hvor de ved hjælp af en </w:t>
      </w:r>
      <w:r w:rsidRPr="002D0E81">
        <w:rPr>
          <w:rFonts w:asciiTheme="majorHAnsi" w:hAnsiTheme="majorHAnsi"/>
          <w:sz w:val="24"/>
          <w:szCs w:val="24"/>
        </w:rPr>
        <w:t>tabel underøger, hvordan sammenhængen er mellem stigning i procent og værdien af sinus A.</w:t>
      </w:r>
    </w:p>
    <w:p w:rsidR="002519F8" w:rsidRPr="002D0E81" w:rsidRDefault="002519F8" w:rsidP="00102297">
      <w:pPr>
        <w:rPr>
          <w:rFonts w:asciiTheme="majorHAnsi" w:hAnsiTheme="majorHAnsi"/>
          <w:sz w:val="24"/>
          <w:szCs w:val="24"/>
        </w:rPr>
      </w:pPr>
    </w:p>
    <w:p w:rsidR="002519F8" w:rsidRPr="002D0E81" w:rsidRDefault="002519F8" w:rsidP="00102297">
      <w:pPr>
        <w:rPr>
          <w:rFonts w:asciiTheme="majorHAnsi" w:hAnsiTheme="majorHAnsi"/>
          <w:sz w:val="24"/>
          <w:szCs w:val="24"/>
        </w:rPr>
      </w:pPr>
      <w:r w:rsidRPr="002D0E81">
        <w:rPr>
          <w:rFonts w:asciiTheme="majorHAnsi" w:hAnsiTheme="majorHAnsi"/>
          <w:sz w:val="24"/>
          <w:szCs w:val="24"/>
        </w:rPr>
        <w:t>Eksemplet herunder er lavet i regneark, men da regnearket bruger radianmål vil vi anbefale, at udføre beregningerne på en lommeregner.</w:t>
      </w:r>
    </w:p>
    <w:tbl>
      <w:tblPr>
        <w:tblW w:w="6760" w:type="dxa"/>
        <w:tblInd w:w="55" w:type="dxa"/>
        <w:tblCellMar>
          <w:left w:w="70" w:type="dxa"/>
          <w:right w:w="70" w:type="dxa"/>
        </w:tblCellMar>
        <w:tblLook w:val="04A0" w:firstRow="1" w:lastRow="0" w:firstColumn="1" w:lastColumn="0" w:noHBand="0" w:noVBand="1"/>
      </w:tblPr>
      <w:tblGrid>
        <w:gridCol w:w="1960"/>
        <w:gridCol w:w="987"/>
        <w:gridCol w:w="1120"/>
        <w:gridCol w:w="1120"/>
        <w:gridCol w:w="1120"/>
        <w:gridCol w:w="960"/>
      </w:tblGrid>
      <w:tr w:rsidR="002519F8" w:rsidRPr="002D0E81" w:rsidTr="002519F8">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Stigning i procent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10 %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15 %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37 %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45 %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50 %</w:t>
            </w:r>
          </w:p>
        </w:tc>
      </w:tr>
      <w:tr w:rsidR="002519F8" w:rsidRPr="002D0E81" w:rsidTr="002519F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Højde</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13</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19,5</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48,1</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58,5</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65</w:t>
            </w:r>
          </w:p>
        </w:tc>
      </w:tr>
      <w:tr w:rsidR="002519F8" w:rsidRPr="002D0E81" w:rsidTr="002519F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Vinkel A</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5,73917</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8,626927</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21,71562</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26,74368</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30</w:t>
            </w:r>
          </w:p>
        </w:tc>
      </w:tr>
      <w:tr w:rsidR="002519F8" w:rsidRPr="002D0E81" w:rsidTr="002519F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Sinus A</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0,1</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0,15</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0,37</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0,45</w:t>
            </w:r>
          </w:p>
        </w:tc>
        <w:tc>
          <w:tcPr>
            <w:tcW w:w="960" w:type="dxa"/>
            <w:tcBorders>
              <w:top w:val="nil"/>
              <w:left w:val="nil"/>
              <w:bottom w:val="single" w:sz="4" w:space="0" w:color="auto"/>
              <w:right w:val="single" w:sz="4" w:space="0" w:color="auto"/>
            </w:tcBorders>
            <w:shd w:val="clear" w:color="auto" w:fill="auto"/>
            <w:noWrap/>
            <w:vAlign w:val="bottom"/>
            <w:hideMark/>
          </w:tcPr>
          <w:p w:rsidR="002519F8" w:rsidRPr="002D0E81" w:rsidRDefault="002519F8" w:rsidP="002519F8">
            <w:pPr>
              <w:spacing w:after="0" w:line="240" w:lineRule="auto"/>
              <w:contextualSpacing w:val="0"/>
              <w:jc w:val="right"/>
              <w:rPr>
                <w:rFonts w:asciiTheme="majorHAnsi" w:eastAsia="Times New Roman" w:hAnsiTheme="majorHAnsi" w:cs="Calibri"/>
                <w:color w:val="000000"/>
                <w:sz w:val="24"/>
                <w:szCs w:val="24"/>
                <w:lang w:eastAsia="da-DK"/>
              </w:rPr>
            </w:pPr>
            <w:r w:rsidRPr="002D0E81">
              <w:rPr>
                <w:rFonts w:asciiTheme="majorHAnsi" w:eastAsia="Times New Roman" w:hAnsiTheme="majorHAnsi" w:cs="Calibri"/>
                <w:color w:val="000000"/>
                <w:sz w:val="24"/>
                <w:szCs w:val="24"/>
                <w:lang w:eastAsia="da-DK"/>
              </w:rPr>
              <w:t>0,5</w:t>
            </w:r>
          </w:p>
        </w:tc>
      </w:tr>
    </w:tbl>
    <w:p w:rsidR="002519F8" w:rsidRPr="002D0E81" w:rsidRDefault="002519F8" w:rsidP="00102297">
      <w:pPr>
        <w:rPr>
          <w:rFonts w:asciiTheme="majorHAnsi" w:hAnsiTheme="majorHAnsi"/>
          <w:sz w:val="24"/>
          <w:szCs w:val="24"/>
        </w:rPr>
      </w:pPr>
    </w:p>
    <w:p w:rsidR="002519F8" w:rsidRPr="002D0E81" w:rsidRDefault="00DE6898" w:rsidP="00102297">
      <w:pPr>
        <w:rPr>
          <w:rFonts w:asciiTheme="majorHAnsi" w:hAnsiTheme="majorHAnsi"/>
          <w:b/>
          <w:sz w:val="24"/>
          <w:szCs w:val="24"/>
        </w:rPr>
      </w:pPr>
      <w:r w:rsidRPr="002D0E81">
        <w:rPr>
          <w:rFonts w:asciiTheme="majorHAnsi" w:hAnsiTheme="majorHAnsi"/>
          <w:b/>
          <w:sz w:val="24"/>
          <w:szCs w:val="24"/>
        </w:rPr>
        <w:t>Opgave 36</w:t>
      </w:r>
    </w:p>
    <w:p w:rsidR="00DE6898" w:rsidRPr="002D0E81" w:rsidRDefault="00DE6898" w:rsidP="00102297">
      <w:pPr>
        <w:rPr>
          <w:rFonts w:asciiTheme="majorHAnsi" w:hAnsiTheme="majorHAnsi"/>
          <w:sz w:val="24"/>
          <w:szCs w:val="24"/>
        </w:rPr>
      </w:pPr>
      <w:r w:rsidRPr="002D0E81">
        <w:rPr>
          <w:rFonts w:asciiTheme="majorHAnsi" w:hAnsiTheme="majorHAnsi"/>
          <w:sz w:val="24"/>
          <w:szCs w:val="24"/>
        </w:rPr>
        <w:t>Denne opgave kunne med fordel udføres i et geometriprogram.</w:t>
      </w:r>
    </w:p>
    <w:p w:rsidR="00DE6898" w:rsidRPr="002D0E81" w:rsidRDefault="00DE6898" w:rsidP="00102297">
      <w:pPr>
        <w:rPr>
          <w:rFonts w:asciiTheme="majorHAnsi" w:hAnsiTheme="majorHAnsi"/>
          <w:sz w:val="24"/>
          <w:szCs w:val="24"/>
        </w:rPr>
      </w:pPr>
      <w:r w:rsidRPr="002D0E81">
        <w:rPr>
          <w:rFonts w:asciiTheme="majorHAnsi" w:hAnsiTheme="majorHAnsi"/>
          <w:noProof/>
          <w:sz w:val="24"/>
          <w:szCs w:val="24"/>
          <w:lang w:eastAsia="da-DK"/>
        </w:rPr>
        <w:drawing>
          <wp:inline distT="0" distB="0" distL="0" distR="0">
            <wp:extent cx="4747564" cy="2346169"/>
            <wp:effectExtent l="1905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752975" cy="2348843"/>
                    </a:xfrm>
                    <a:prstGeom prst="rect">
                      <a:avLst/>
                    </a:prstGeom>
                  </pic:spPr>
                </pic:pic>
              </a:graphicData>
            </a:graphic>
          </wp:inline>
        </w:drawing>
      </w:r>
    </w:p>
    <w:p w:rsidR="00DE6898" w:rsidRPr="002D0E81" w:rsidRDefault="00DE6898" w:rsidP="00102297">
      <w:pPr>
        <w:rPr>
          <w:rFonts w:asciiTheme="majorHAnsi" w:hAnsiTheme="majorHAnsi"/>
          <w:sz w:val="24"/>
          <w:szCs w:val="24"/>
        </w:rPr>
      </w:pPr>
      <w:r w:rsidRPr="002D0E81">
        <w:rPr>
          <w:rFonts w:asciiTheme="majorHAnsi" w:hAnsiTheme="majorHAnsi"/>
          <w:sz w:val="24"/>
          <w:szCs w:val="24"/>
        </w:rPr>
        <w:t>St</w:t>
      </w:r>
      <w:r w:rsidR="00CF6868">
        <w:rPr>
          <w:rFonts w:asciiTheme="majorHAnsi" w:hAnsiTheme="majorHAnsi"/>
          <w:sz w:val="24"/>
          <w:szCs w:val="24"/>
        </w:rPr>
        <w:t xml:space="preserve">igningen kan beregnes ved sin </w:t>
      </w:r>
      <w:r w:rsidRPr="002D0E81">
        <w:rPr>
          <w:rFonts w:asciiTheme="majorHAnsi" w:hAnsiTheme="majorHAnsi"/>
          <w:sz w:val="24"/>
          <w:szCs w:val="24"/>
        </w:rPr>
        <w:t>10</w:t>
      </w:r>
      <w:r w:rsidRPr="002D0E81">
        <w:rPr>
          <w:rFonts w:asciiTheme="majorHAnsi" w:hAnsiTheme="majorHAnsi" w:cstheme="minorHAnsi"/>
          <w:sz w:val="24"/>
          <w:szCs w:val="24"/>
        </w:rPr>
        <w:t>°</w:t>
      </w:r>
      <w:r w:rsidR="00CF6868">
        <w:rPr>
          <w:rFonts w:asciiTheme="majorHAnsi" w:hAnsiTheme="majorHAnsi" w:cstheme="minorHAnsi"/>
          <w:sz w:val="24"/>
          <w:szCs w:val="24"/>
        </w:rPr>
        <w:t>.</w:t>
      </w:r>
    </w:p>
    <w:p w:rsidR="0037587E" w:rsidRPr="002D0E81" w:rsidRDefault="0037587E" w:rsidP="00102297">
      <w:pPr>
        <w:rPr>
          <w:rFonts w:asciiTheme="majorHAnsi" w:hAnsiTheme="majorHAnsi"/>
          <w:sz w:val="24"/>
          <w:szCs w:val="24"/>
        </w:rPr>
      </w:pPr>
    </w:p>
    <w:p w:rsidR="0037587E" w:rsidRPr="002D0E81" w:rsidRDefault="0037587E" w:rsidP="00102297">
      <w:pPr>
        <w:rPr>
          <w:rFonts w:asciiTheme="majorHAnsi" w:hAnsiTheme="majorHAnsi"/>
          <w:b/>
          <w:sz w:val="24"/>
          <w:szCs w:val="24"/>
        </w:rPr>
      </w:pPr>
      <w:r w:rsidRPr="002D0E81">
        <w:rPr>
          <w:rFonts w:asciiTheme="majorHAnsi" w:hAnsiTheme="majorHAnsi"/>
          <w:b/>
          <w:sz w:val="24"/>
          <w:szCs w:val="24"/>
        </w:rPr>
        <w:t>Opgave 37</w:t>
      </w:r>
    </w:p>
    <w:p w:rsidR="0037587E" w:rsidRPr="002D0E81" w:rsidRDefault="0037587E" w:rsidP="00102297">
      <w:pPr>
        <w:rPr>
          <w:rFonts w:asciiTheme="majorHAnsi" w:hAnsiTheme="majorHAnsi"/>
          <w:sz w:val="24"/>
          <w:szCs w:val="24"/>
        </w:rPr>
      </w:pPr>
      <w:r w:rsidRPr="002D0E81">
        <w:rPr>
          <w:rFonts w:asciiTheme="majorHAnsi" w:hAnsiTheme="majorHAnsi"/>
          <w:sz w:val="24"/>
          <w:szCs w:val="24"/>
        </w:rPr>
        <w:t>Tværsnittet af opkørslen er en original illustration, hvor vi ikke har ændret på, at der mellem de to sidste højdemarkeringer kun er en vejafstand på 200 m - på illustrationen ser det ud som, at der er 500 m.</w:t>
      </w:r>
    </w:p>
    <w:p w:rsidR="0037587E" w:rsidRPr="002D0E81" w:rsidRDefault="0037587E" w:rsidP="00102297">
      <w:pPr>
        <w:rPr>
          <w:rFonts w:asciiTheme="majorHAnsi" w:hAnsiTheme="majorHAnsi"/>
          <w:sz w:val="24"/>
          <w:szCs w:val="24"/>
        </w:rPr>
      </w:pPr>
    </w:p>
    <w:p w:rsidR="0037587E" w:rsidRPr="002D0E81" w:rsidRDefault="0037587E" w:rsidP="00102297">
      <w:pPr>
        <w:rPr>
          <w:rFonts w:asciiTheme="majorHAnsi" w:hAnsiTheme="majorHAnsi"/>
          <w:sz w:val="24"/>
          <w:szCs w:val="24"/>
        </w:rPr>
      </w:pPr>
      <w:r w:rsidRPr="002D0E81">
        <w:rPr>
          <w:rFonts w:asciiTheme="majorHAnsi" w:hAnsiTheme="majorHAnsi"/>
          <w:sz w:val="24"/>
          <w:szCs w:val="24"/>
        </w:rPr>
        <w:t xml:space="preserve">For </w:t>
      </w:r>
      <w:r w:rsidR="00F33190" w:rsidRPr="002D0E81">
        <w:rPr>
          <w:rFonts w:asciiTheme="majorHAnsi" w:hAnsiTheme="majorHAnsi"/>
          <w:sz w:val="24"/>
          <w:szCs w:val="24"/>
        </w:rPr>
        <w:t>a</w:t>
      </w:r>
      <w:r w:rsidR="00F33190">
        <w:rPr>
          <w:rFonts w:asciiTheme="majorHAnsi" w:hAnsiTheme="majorHAnsi"/>
          <w:sz w:val="24"/>
          <w:szCs w:val="24"/>
        </w:rPr>
        <w:t>t</w:t>
      </w:r>
      <w:r w:rsidR="00F33190" w:rsidRPr="002D0E81">
        <w:rPr>
          <w:rFonts w:asciiTheme="majorHAnsi" w:hAnsiTheme="majorHAnsi"/>
          <w:sz w:val="24"/>
          <w:szCs w:val="24"/>
        </w:rPr>
        <w:t xml:space="preserve"> </w:t>
      </w:r>
      <w:r w:rsidRPr="002D0E81">
        <w:rPr>
          <w:rFonts w:asciiTheme="majorHAnsi" w:hAnsiTheme="majorHAnsi"/>
          <w:sz w:val="24"/>
          <w:szCs w:val="24"/>
        </w:rPr>
        <w:t>give eleverne en fornemmelse af stigningens størrelse kan</w:t>
      </w:r>
      <w:r w:rsidR="00F33190">
        <w:rPr>
          <w:rFonts w:asciiTheme="majorHAnsi" w:hAnsiTheme="majorHAnsi"/>
          <w:sz w:val="24"/>
          <w:szCs w:val="24"/>
        </w:rPr>
        <w:t xml:space="preserve"> de</w:t>
      </w:r>
      <w:r w:rsidRPr="002D0E81">
        <w:rPr>
          <w:rFonts w:asciiTheme="majorHAnsi" w:hAnsiTheme="majorHAnsi"/>
          <w:sz w:val="24"/>
          <w:szCs w:val="24"/>
        </w:rPr>
        <w:t xml:space="preserve"> finde ”stejle” områder i nærheden af skolen og ved hjælp af et vaterpas og en meterlineal måle sig frem til stigninger.</w:t>
      </w:r>
    </w:p>
    <w:p w:rsidR="0037587E" w:rsidRPr="002D0E81" w:rsidRDefault="0037587E" w:rsidP="00102297">
      <w:pPr>
        <w:rPr>
          <w:rFonts w:asciiTheme="majorHAnsi" w:hAnsiTheme="majorHAnsi"/>
          <w:sz w:val="24"/>
          <w:szCs w:val="24"/>
        </w:rPr>
      </w:pPr>
    </w:p>
    <w:p w:rsidR="00CF6868" w:rsidRDefault="00CF6868" w:rsidP="00102297">
      <w:pPr>
        <w:rPr>
          <w:rFonts w:asciiTheme="majorHAnsi" w:hAnsiTheme="majorHAnsi"/>
          <w:b/>
          <w:sz w:val="24"/>
          <w:szCs w:val="24"/>
        </w:rPr>
      </w:pPr>
    </w:p>
    <w:p w:rsidR="0037587E" w:rsidRPr="002D0E81" w:rsidRDefault="0037587E" w:rsidP="00102297">
      <w:pPr>
        <w:rPr>
          <w:rFonts w:asciiTheme="majorHAnsi" w:hAnsiTheme="majorHAnsi"/>
          <w:b/>
          <w:sz w:val="24"/>
          <w:szCs w:val="24"/>
        </w:rPr>
      </w:pPr>
      <w:r w:rsidRPr="002D0E81">
        <w:rPr>
          <w:rFonts w:asciiTheme="majorHAnsi" w:hAnsiTheme="majorHAnsi"/>
          <w:b/>
          <w:sz w:val="24"/>
          <w:szCs w:val="24"/>
        </w:rPr>
        <w:lastRenderedPageBreak/>
        <w:t>Opgave 38</w:t>
      </w:r>
      <w:r w:rsidR="00D81654">
        <w:rPr>
          <w:rFonts w:asciiTheme="majorHAnsi" w:hAnsiTheme="majorHAnsi"/>
          <w:b/>
          <w:sz w:val="24"/>
          <w:szCs w:val="24"/>
        </w:rPr>
        <w:t>-</w:t>
      </w:r>
      <w:r w:rsidRPr="002D0E81">
        <w:rPr>
          <w:rFonts w:asciiTheme="majorHAnsi" w:hAnsiTheme="majorHAnsi"/>
          <w:b/>
          <w:sz w:val="24"/>
          <w:szCs w:val="24"/>
        </w:rPr>
        <w:t>41</w:t>
      </w:r>
    </w:p>
    <w:p w:rsidR="0037587E" w:rsidRPr="002D0E81" w:rsidRDefault="0037587E" w:rsidP="00102297">
      <w:pPr>
        <w:rPr>
          <w:rFonts w:asciiTheme="majorHAnsi" w:hAnsiTheme="majorHAnsi"/>
          <w:sz w:val="24"/>
          <w:szCs w:val="24"/>
        </w:rPr>
      </w:pPr>
      <w:r w:rsidRPr="002D0E81">
        <w:rPr>
          <w:rFonts w:asciiTheme="majorHAnsi" w:hAnsiTheme="majorHAnsi"/>
          <w:sz w:val="24"/>
          <w:szCs w:val="24"/>
        </w:rPr>
        <w:t>Her vender vi tilbage til det indledende tema med stiger, men tager fat i et omverdens problem. Reglen</w:t>
      </w:r>
      <w:r w:rsidR="00A85EB0" w:rsidRPr="002D0E81">
        <w:rPr>
          <w:rFonts w:asciiTheme="majorHAnsi" w:hAnsiTheme="majorHAnsi"/>
          <w:sz w:val="24"/>
          <w:szCs w:val="24"/>
        </w:rPr>
        <w:t>,</w:t>
      </w:r>
      <w:r w:rsidRPr="002D0E81">
        <w:rPr>
          <w:rFonts w:asciiTheme="majorHAnsi" w:hAnsiTheme="majorHAnsi"/>
          <w:sz w:val="24"/>
          <w:szCs w:val="24"/>
        </w:rPr>
        <w:t xml:space="preserve"> der er nævnt</w:t>
      </w:r>
      <w:r w:rsidR="00A85EB0" w:rsidRPr="002D0E81">
        <w:rPr>
          <w:rFonts w:asciiTheme="majorHAnsi" w:hAnsiTheme="majorHAnsi"/>
          <w:sz w:val="24"/>
          <w:szCs w:val="24"/>
        </w:rPr>
        <w:t>,</w:t>
      </w:r>
      <w:r w:rsidRPr="002D0E81">
        <w:rPr>
          <w:rFonts w:asciiTheme="majorHAnsi" w:hAnsiTheme="majorHAnsi"/>
          <w:sz w:val="24"/>
          <w:szCs w:val="24"/>
        </w:rPr>
        <w:t xml:space="preserve"> er ikke taget ud af den blå luft, men er en god tommelfingerregel</w:t>
      </w:r>
      <w:r w:rsidR="00A85EB0" w:rsidRPr="002D0E81">
        <w:rPr>
          <w:rFonts w:asciiTheme="majorHAnsi" w:hAnsiTheme="majorHAnsi"/>
          <w:sz w:val="24"/>
          <w:szCs w:val="24"/>
        </w:rPr>
        <w:t>,</w:t>
      </w:r>
      <w:r w:rsidRPr="002D0E81">
        <w:rPr>
          <w:rFonts w:asciiTheme="majorHAnsi" w:hAnsiTheme="majorHAnsi"/>
          <w:sz w:val="24"/>
          <w:szCs w:val="24"/>
        </w:rPr>
        <w:t xml:space="preserve"> som med fordel kan anvendes for stiger</w:t>
      </w:r>
      <w:r w:rsidR="00A85EB0" w:rsidRPr="002D0E81">
        <w:rPr>
          <w:rFonts w:asciiTheme="majorHAnsi" w:hAnsiTheme="majorHAnsi"/>
          <w:sz w:val="24"/>
          <w:szCs w:val="24"/>
        </w:rPr>
        <w:t>,</w:t>
      </w:r>
      <w:r w:rsidRPr="002D0E81">
        <w:rPr>
          <w:rFonts w:asciiTheme="majorHAnsi" w:hAnsiTheme="majorHAnsi"/>
          <w:sz w:val="24"/>
          <w:szCs w:val="24"/>
        </w:rPr>
        <w:t xml:space="preserve"> der står på et fast underlag.</w:t>
      </w:r>
    </w:p>
    <w:p w:rsidR="0037587E" w:rsidRPr="002D0E81" w:rsidRDefault="0037587E" w:rsidP="00102297">
      <w:pPr>
        <w:rPr>
          <w:rFonts w:asciiTheme="majorHAnsi" w:hAnsiTheme="majorHAnsi"/>
          <w:sz w:val="24"/>
          <w:szCs w:val="24"/>
        </w:rPr>
      </w:pPr>
      <w:r w:rsidRPr="002D0E81">
        <w:rPr>
          <w:rFonts w:asciiTheme="majorHAnsi" w:hAnsiTheme="majorHAnsi"/>
          <w:sz w:val="24"/>
          <w:szCs w:val="24"/>
        </w:rPr>
        <w:t>Opgave 38</w:t>
      </w:r>
      <w:r w:rsidR="00C5500B" w:rsidRPr="002D0E81">
        <w:rPr>
          <w:rFonts w:asciiTheme="majorHAnsi" w:hAnsiTheme="majorHAnsi"/>
          <w:sz w:val="24"/>
          <w:szCs w:val="24"/>
        </w:rPr>
        <w:t xml:space="preserve"> + 39</w:t>
      </w:r>
      <w:r w:rsidRPr="002D0E81">
        <w:rPr>
          <w:rFonts w:asciiTheme="majorHAnsi" w:hAnsiTheme="majorHAnsi"/>
          <w:sz w:val="24"/>
          <w:szCs w:val="24"/>
        </w:rPr>
        <w:t xml:space="preserve"> er beregningsopgave</w:t>
      </w:r>
      <w:r w:rsidR="00C5500B" w:rsidRPr="002D0E81">
        <w:rPr>
          <w:rFonts w:asciiTheme="majorHAnsi" w:hAnsiTheme="majorHAnsi"/>
          <w:sz w:val="24"/>
          <w:szCs w:val="24"/>
        </w:rPr>
        <w:t>r</w:t>
      </w:r>
      <w:r w:rsidRPr="002D0E81">
        <w:rPr>
          <w:rFonts w:asciiTheme="majorHAnsi" w:hAnsiTheme="majorHAnsi"/>
          <w:sz w:val="24"/>
          <w:szCs w:val="24"/>
        </w:rPr>
        <w:t>.</w:t>
      </w:r>
    </w:p>
    <w:p w:rsidR="0037587E" w:rsidRPr="002D0E81" w:rsidRDefault="0037587E" w:rsidP="00102297">
      <w:pPr>
        <w:rPr>
          <w:rFonts w:asciiTheme="majorHAnsi" w:hAnsiTheme="majorHAnsi"/>
          <w:sz w:val="24"/>
          <w:szCs w:val="24"/>
        </w:rPr>
      </w:pPr>
      <w:r w:rsidRPr="002D0E81">
        <w:rPr>
          <w:rFonts w:asciiTheme="majorHAnsi" w:hAnsiTheme="majorHAnsi"/>
          <w:sz w:val="24"/>
          <w:szCs w:val="24"/>
        </w:rPr>
        <w:t xml:space="preserve">I opgave </w:t>
      </w:r>
      <w:r w:rsidR="00C5500B" w:rsidRPr="002D0E81">
        <w:rPr>
          <w:rFonts w:asciiTheme="majorHAnsi" w:hAnsiTheme="majorHAnsi"/>
          <w:sz w:val="24"/>
          <w:szCs w:val="24"/>
        </w:rPr>
        <w:t>40</w:t>
      </w:r>
      <w:r w:rsidRPr="002D0E81">
        <w:rPr>
          <w:rFonts w:asciiTheme="majorHAnsi" w:hAnsiTheme="majorHAnsi"/>
          <w:sz w:val="24"/>
          <w:szCs w:val="24"/>
        </w:rPr>
        <w:t xml:space="preserve"> skal eleverne bruge modellen eller reglen for stigen</w:t>
      </w:r>
      <w:r w:rsidR="00C5500B" w:rsidRPr="002D0E81">
        <w:rPr>
          <w:rFonts w:asciiTheme="majorHAnsi" w:hAnsiTheme="majorHAnsi"/>
          <w:sz w:val="24"/>
          <w:szCs w:val="24"/>
        </w:rPr>
        <w:t>.</w:t>
      </w:r>
    </w:p>
    <w:p w:rsidR="00C5500B" w:rsidRPr="002D0E81" w:rsidRDefault="00C5500B" w:rsidP="00102297">
      <w:pPr>
        <w:rPr>
          <w:rFonts w:asciiTheme="majorHAnsi" w:hAnsiTheme="majorHAnsi"/>
          <w:sz w:val="24"/>
          <w:szCs w:val="24"/>
        </w:rPr>
      </w:pPr>
      <w:r w:rsidRPr="002D0E81">
        <w:rPr>
          <w:rFonts w:asciiTheme="majorHAnsi" w:hAnsiTheme="majorHAnsi"/>
          <w:sz w:val="24"/>
          <w:szCs w:val="24"/>
        </w:rPr>
        <w:t>I sidste spørgsmål i opgave 45 skal eleverne kunne give et ræsonnement for sammenhængen mellem to regler.</w:t>
      </w:r>
    </w:p>
    <w:p w:rsidR="00C5500B" w:rsidRPr="002D0E81" w:rsidRDefault="00C5500B" w:rsidP="00102297">
      <w:pPr>
        <w:rPr>
          <w:rFonts w:asciiTheme="majorHAnsi" w:hAnsiTheme="majorHAnsi"/>
          <w:sz w:val="24"/>
          <w:szCs w:val="24"/>
        </w:rPr>
      </w:pPr>
    </w:p>
    <w:p w:rsidR="00C5500B" w:rsidRPr="002D0E81" w:rsidRDefault="00C5500B" w:rsidP="00102297">
      <w:pPr>
        <w:rPr>
          <w:rFonts w:asciiTheme="majorHAnsi" w:hAnsiTheme="majorHAnsi"/>
          <w:b/>
          <w:sz w:val="24"/>
          <w:szCs w:val="24"/>
        </w:rPr>
      </w:pPr>
      <w:r w:rsidRPr="002D0E81">
        <w:rPr>
          <w:rFonts w:asciiTheme="majorHAnsi" w:hAnsiTheme="majorHAnsi"/>
          <w:b/>
          <w:sz w:val="24"/>
          <w:szCs w:val="24"/>
        </w:rPr>
        <w:t>Opgave 42</w:t>
      </w:r>
      <w:r w:rsidR="00D81654">
        <w:rPr>
          <w:rFonts w:asciiTheme="majorHAnsi" w:hAnsiTheme="majorHAnsi"/>
          <w:b/>
          <w:sz w:val="24"/>
          <w:szCs w:val="24"/>
        </w:rPr>
        <w:t>-</w:t>
      </w:r>
      <w:r w:rsidRPr="002D0E81">
        <w:rPr>
          <w:rFonts w:asciiTheme="majorHAnsi" w:hAnsiTheme="majorHAnsi"/>
          <w:b/>
          <w:sz w:val="24"/>
          <w:szCs w:val="24"/>
        </w:rPr>
        <w:t>43</w:t>
      </w:r>
    </w:p>
    <w:p w:rsidR="00C5500B" w:rsidRPr="002D0E81" w:rsidRDefault="00C5500B" w:rsidP="00102297">
      <w:pPr>
        <w:rPr>
          <w:rFonts w:asciiTheme="majorHAnsi" w:hAnsiTheme="majorHAnsi"/>
          <w:sz w:val="24"/>
          <w:szCs w:val="24"/>
        </w:rPr>
      </w:pPr>
      <w:r w:rsidRPr="002D0E81">
        <w:rPr>
          <w:rFonts w:asciiTheme="majorHAnsi" w:hAnsiTheme="majorHAnsi"/>
          <w:sz w:val="24"/>
          <w:szCs w:val="24"/>
        </w:rPr>
        <w:t>Begrebet glidetal kendes fra flyvning. Opgaven med flyet ved Heathrow lufthavn er autentisk på den måde, at det er en model for flyets flugt under landingen. Derimod er det nok mere tvivlsomt om en fugl skulle finde på at have præcis den flugt, der er vist på tegningen.</w:t>
      </w:r>
    </w:p>
    <w:p w:rsidR="00C5500B" w:rsidRPr="002D0E81" w:rsidRDefault="00C5500B" w:rsidP="00102297">
      <w:pPr>
        <w:rPr>
          <w:rFonts w:asciiTheme="majorHAnsi" w:hAnsiTheme="majorHAnsi"/>
          <w:sz w:val="24"/>
          <w:szCs w:val="24"/>
        </w:rPr>
      </w:pPr>
      <w:r w:rsidRPr="002D0E81">
        <w:rPr>
          <w:rFonts w:asciiTheme="majorHAnsi" w:hAnsiTheme="majorHAnsi"/>
          <w:sz w:val="24"/>
          <w:szCs w:val="24"/>
        </w:rPr>
        <w:t>I opgave 42 er udfordringen</w:t>
      </w:r>
      <w:r w:rsidR="00CF6868">
        <w:rPr>
          <w:rFonts w:asciiTheme="majorHAnsi" w:hAnsiTheme="majorHAnsi"/>
          <w:sz w:val="24"/>
          <w:szCs w:val="24"/>
        </w:rPr>
        <w:t>,</w:t>
      </w:r>
      <w:r w:rsidRPr="002D0E81">
        <w:rPr>
          <w:rFonts w:asciiTheme="majorHAnsi" w:hAnsiTheme="majorHAnsi"/>
          <w:sz w:val="24"/>
          <w:szCs w:val="24"/>
        </w:rPr>
        <w:t xml:space="preserve"> at eleverne skal kunne afkode definitionen for glidetal, der er skrevet i almindeligt sprog og omsætte den til et regneudtryk, der skal bruges til at beregne de manglende værdier i tabellen.</w:t>
      </w:r>
    </w:p>
    <w:p w:rsidR="00C5500B" w:rsidRPr="002D0E81" w:rsidRDefault="00C5500B" w:rsidP="00102297">
      <w:pPr>
        <w:rPr>
          <w:rFonts w:asciiTheme="majorHAnsi" w:hAnsiTheme="majorHAnsi"/>
          <w:sz w:val="24"/>
          <w:szCs w:val="24"/>
        </w:rPr>
      </w:pPr>
    </w:p>
    <w:p w:rsidR="00C5500B" w:rsidRPr="002D0E81" w:rsidRDefault="00A85EB0" w:rsidP="00102297">
      <w:pPr>
        <w:rPr>
          <w:rFonts w:asciiTheme="majorHAnsi" w:hAnsiTheme="majorHAnsi"/>
          <w:b/>
          <w:sz w:val="24"/>
          <w:szCs w:val="24"/>
        </w:rPr>
      </w:pPr>
      <w:r w:rsidRPr="002D0E81">
        <w:rPr>
          <w:rFonts w:asciiTheme="majorHAnsi" w:hAnsiTheme="majorHAnsi"/>
          <w:b/>
          <w:sz w:val="24"/>
          <w:szCs w:val="24"/>
        </w:rPr>
        <w:t>Opgave 44</w:t>
      </w:r>
    </w:p>
    <w:p w:rsidR="00A85EB0" w:rsidRPr="002D0E81" w:rsidRDefault="00A85EB0" w:rsidP="00102297">
      <w:pPr>
        <w:rPr>
          <w:rFonts w:asciiTheme="majorHAnsi" w:hAnsiTheme="majorHAnsi"/>
          <w:sz w:val="24"/>
          <w:szCs w:val="24"/>
        </w:rPr>
      </w:pPr>
      <w:r w:rsidRPr="002D0E81">
        <w:rPr>
          <w:rFonts w:asciiTheme="majorHAnsi" w:hAnsiTheme="majorHAnsi"/>
          <w:sz w:val="24"/>
          <w:szCs w:val="24"/>
        </w:rPr>
        <w:t>Opgaven er ren matematik, som skal gøre eleverne opmærksomme på, at alle trigonometriopgaver kan løses ved tegning</w:t>
      </w:r>
      <w:r w:rsidR="00FE4451" w:rsidRPr="002D0E81">
        <w:rPr>
          <w:rFonts w:asciiTheme="majorHAnsi" w:hAnsiTheme="majorHAnsi"/>
          <w:sz w:val="24"/>
          <w:szCs w:val="24"/>
        </w:rPr>
        <w:t xml:space="preserve"> og måling</w:t>
      </w:r>
      <w:r w:rsidRPr="002D0E81">
        <w:rPr>
          <w:rFonts w:asciiTheme="majorHAnsi" w:hAnsiTheme="majorHAnsi"/>
          <w:sz w:val="24"/>
          <w:szCs w:val="24"/>
        </w:rPr>
        <w:t xml:space="preserve">, men at </w:t>
      </w:r>
      <w:r w:rsidR="00CF6868">
        <w:rPr>
          <w:rFonts w:asciiTheme="majorHAnsi" w:hAnsiTheme="majorHAnsi"/>
          <w:sz w:val="24"/>
          <w:szCs w:val="24"/>
        </w:rPr>
        <w:t xml:space="preserve">det </w:t>
      </w:r>
      <w:r w:rsidR="00FE4451" w:rsidRPr="002D0E81">
        <w:rPr>
          <w:rFonts w:asciiTheme="majorHAnsi" w:hAnsiTheme="majorHAnsi"/>
          <w:sz w:val="24"/>
          <w:szCs w:val="24"/>
        </w:rPr>
        <w:t>giver</w:t>
      </w:r>
      <w:r w:rsidRPr="002D0E81">
        <w:rPr>
          <w:rFonts w:asciiTheme="majorHAnsi" w:hAnsiTheme="majorHAnsi"/>
          <w:sz w:val="24"/>
          <w:szCs w:val="24"/>
        </w:rPr>
        <w:t xml:space="preserve"> unøjagtigheder, som man bør diskutere.</w:t>
      </w:r>
    </w:p>
    <w:p w:rsidR="00A85EB0" w:rsidRPr="002D0E81" w:rsidRDefault="00A85EB0" w:rsidP="00102297">
      <w:pPr>
        <w:rPr>
          <w:rFonts w:asciiTheme="majorHAnsi" w:hAnsiTheme="majorHAnsi"/>
          <w:sz w:val="24"/>
          <w:szCs w:val="24"/>
        </w:rPr>
      </w:pPr>
    </w:p>
    <w:p w:rsidR="00A85EB0" w:rsidRPr="002D0E81" w:rsidRDefault="00A85EB0" w:rsidP="00102297">
      <w:pPr>
        <w:rPr>
          <w:rFonts w:asciiTheme="majorHAnsi" w:hAnsiTheme="majorHAnsi"/>
          <w:b/>
          <w:sz w:val="24"/>
          <w:szCs w:val="24"/>
        </w:rPr>
      </w:pPr>
      <w:r w:rsidRPr="002D0E81">
        <w:rPr>
          <w:rFonts w:asciiTheme="majorHAnsi" w:hAnsiTheme="majorHAnsi"/>
          <w:b/>
          <w:sz w:val="24"/>
          <w:szCs w:val="24"/>
        </w:rPr>
        <w:t>Opgave 45</w:t>
      </w:r>
    </w:p>
    <w:p w:rsidR="004C1D79" w:rsidRPr="002D0E81" w:rsidRDefault="00152277" w:rsidP="00152277">
      <w:pPr>
        <w:rPr>
          <w:rFonts w:asciiTheme="majorHAnsi" w:hAnsiTheme="majorHAnsi"/>
          <w:sz w:val="24"/>
          <w:szCs w:val="24"/>
        </w:rPr>
      </w:pPr>
      <w:r w:rsidRPr="002D0E81">
        <w:rPr>
          <w:rFonts w:asciiTheme="majorHAnsi" w:hAnsiTheme="majorHAnsi"/>
          <w:sz w:val="24"/>
          <w:szCs w:val="24"/>
        </w:rPr>
        <w:t>Opgaven refererer til det praktiske problem, at man har en stige med en given længde, som man skal bruge for at nå op til fx et vindue. Kan stigen bruges, når man skal tage hensyn til reglen om stigens afstand til væggen.</w:t>
      </w:r>
    </w:p>
    <w:p w:rsidR="00152277" w:rsidRPr="002D0E81" w:rsidRDefault="00152277" w:rsidP="00152277">
      <w:pPr>
        <w:rPr>
          <w:rFonts w:asciiTheme="majorHAnsi" w:hAnsiTheme="majorHAnsi"/>
          <w:sz w:val="24"/>
          <w:szCs w:val="24"/>
        </w:rPr>
      </w:pPr>
    </w:p>
    <w:p w:rsidR="00152277" w:rsidRPr="002D0E81" w:rsidRDefault="00152277" w:rsidP="00152277">
      <w:pPr>
        <w:rPr>
          <w:rFonts w:asciiTheme="majorHAnsi" w:hAnsiTheme="majorHAnsi"/>
          <w:b/>
          <w:sz w:val="24"/>
          <w:szCs w:val="24"/>
        </w:rPr>
      </w:pPr>
      <w:r w:rsidRPr="002D0E81">
        <w:rPr>
          <w:rFonts w:asciiTheme="majorHAnsi" w:hAnsiTheme="majorHAnsi"/>
          <w:b/>
          <w:sz w:val="24"/>
          <w:szCs w:val="24"/>
        </w:rPr>
        <w:t>Opgave 46</w:t>
      </w:r>
    </w:p>
    <w:p w:rsidR="00152277" w:rsidRPr="002D0E81" w:rsidRDefault="00152277" w:rsidP="00152277">
      <w:pPr>
        <w:rPr>
          <w:rFonts w:asciiTheme="majorHAnsi" w:hAnsiTheme="majorHAnsi"/>
          <w:sz w:val="24"/>
          <w:szCs w:val="24"/>
        </w:rPr>
      </w:pPr>
      <w:r w:rsidRPr="002D0E81">
        <w:rPr>
          <w:rFonts w:asciiTheme="majorHAnsi" w:hAnsiTheme="majorHAnsi"/>
          <w:sz w:val="24"/>
          <w:szCs w:val="24"/>
        </w:rPr>
        <w:t>Højden af huset er ca. 7,5 m - resultatet kan man hurtigt komme frem til ved at betragte gavlen som en ligebenet retvinklet trekant med en hypotenuse på 10 m.</w:t>
      </w:r>
    </w:p>
    <w:p w:rsidR="00152277" w:rsidRPr="002D0E81" w:rsidRDefault="00152277" w:rsidP="00152277">
      <w:pPr>
        <w:rPr>
          <w:rFonts w:asciiTheme="majorHAnsi" w:hAnsiTheme="majorHAnsi"/>
          <w:sz w:val="24"/>
          <w:szCs w:val="24"/>
        </w:rPr>
      </w:pPr>
      <w:r w:rsidRPr="002D0E81">
        <w:rPr>
          <w:rFonts w:asciiTheme="majorHAnsi" w:hAnsiTheme="majorHAnsi"/>
          <w:sz w:val="24"/>
          <w:szCs w:val="24"/>
        </w:rPr>
        <w:t>For at finde den præcise højde, er det nødvendigt at tage hensyn til tykkelsen af spærene, hvilket er en ekstra udfordring.</w:t>
      </w:r>
    </w:p>
    <w:p w:rsidR="00152277" w:rsidRPr="002D0E81" w:rsidRDefault="00152277" w:rsidP="00152277">
      <w:pPr>
        <w:rPr>
          <w:rFonts w:asciiTheme="majorHAnsi" w:hAnsiTheme="majorHAnsi"/>
          <w:sz w:val="24"/>
          <w:szCs w:val="24"/>
        </w:rPr>
      </w:pPr>
    </w:p>
    <w:p w:rsidR="00152277" w:rsidRPr="002D0E81" w:rsidRDefault="00152277" w:rsidP="00152277">
      <w:pPr>
        <w:rPr>
          <w:rFonts w:asciiTheme="majorHAnsi" w:hAnsiTheme="majorHAnsi"/>
          <w:sz w:val="24"/>
          <w:szCs w:val="24"/>
        </w:rPr>
      </w:pPr>
      <w:r w:rsidRPr="002D0E81">
        <w:rPr>
          <w:rFonts w:asciiTheme="majorHAnsi" w:hAnsiTheme="majorHAnsi"/>
          <w:sz w:val="24"/>
          <w:szCs w:val="24"/>
        </w:rPr>
        <w:t>Ordet skitse, betyder at man skal udføre en tegning, der kan være en støtte for de beregninger der skal udføres. En skitse er ikke målfast.</w:t>
      </w:r>
    </w:p>
    <w:p w:rsidR="00152277" w:rsidRPr="002D0E81" w:rsidRDefault="00152277" w:rsidP="00152277">
      <w:pPr>
        <w:rPr>
          <w:rFonts w:asciiTheme="majorHAnsi" w:hAnsiTheme="majorHAnsi"/>
          <w:sz w:val="24"/>
          <w:szCs w:val="24"/>
        </w:rPr>
      </w:pPr>
    </w:p>
    <w:p w:rsidR="00152277" w:rsidRPr="002D0E81" w:rsidRDefault="00152277" w:rsidP="00152277">
      <w:pPr>
        <w:rPr>
          <w:rFonts w:asciiTheme="majorHAnsi" w:hAnsiTheme="majorHAnsi"/>
          <w:b/>
          <w:sz w:val="24"/>
          <w:szCs w:val="24"/>
        </w:rPr>
      </w:pPr>
      <w:r w:rsidRPr="002D0E81">
        <w:rPr>
          <w:rFonts w:asciiTheme="majorHAnsi" w:hAnsiTheme="majorHAnsi"/>
          <w:b/>
          <w:sz w:val="24"/>
          <w:szCs w:val="24"/>
        </w:rPr>
        <w:t>Opgave 47</w:t>
      </w:r>
    </w:p>
    <w:p w:rsidR="00FE4451" w:rsidRPr="002D0E81" w:rsidRDefault="00FE4451" w:rsidP="00152277">
      <w:pPr>
        <w:rPr>
          <w:rFonts w:asciiTheme="majorHAnsi" w:hAnsiTheme="majorHAnsi"/>
          <w:sz w:val="24"/>
          <w:szCs w:val="24"/>
        </w:rPr>
      </w:pPr>
      <w:r w:rsidRPr="002D0E81">
        <w:rPr>
          <w:rFonts w:asciiTheme="majorHAnsi" w:hAnsiTheme="majorHAnsi"/>
          <w:sz w:val="24"/>
          <w:szCs w:val="24"/>
        </w:rPr>
        <w:t>Opgaven er ren beregning, men man kan differentiere ved at tage forbehold for</w:t>
      </w:r>
      <w:r w:rsidR="00BD3C24" w:rsidRPr="002D0E81">
        <w:rPr>
          <w:rFonts w:asciiTheme="majorHAnsi" w:hAnsiTheme="majorHAnsi"/>
          <w:sz w:val="24"/>
          <w:szCs w:val="24"/>
        </w:rPr>
        <w:t xml:space="preserve"> nøjagtigheden ved vinkel</w:t>
      </w:r>
      <w:r w:rsidRPr="002D0E81">
        <w:rPr>
          <w:rFonts w:asciiTheme="majorHAnsi" w:hAnsiTheme="majorHAnsi"/>
          <w:sz w:val="24"/>
          <w:szCs w:val="24"/>
        </w:rPr>
        <w:t>måling og længdemåling.</w:t>
      </w:r>
    </w:p>
    <w:p w:rsidR="00FE4451" w:rsidRPr="002D0E81" w:rsidRDefault="00FE4451" w:rsidP="00152277">
      <w:pPr>
        <w:rPr>
          <w:rFonts w:asciiTheme="majorHAnsi" w:hAnsiTheme="majorHAnsi"/>
          <w:sz w:val="24"/>
          <w:szCs w:val="24"/>
        </w:rPr>
      </w:pPr>
      <w:r w:rsidRPr="002D0E81">
        <w:rPr>
          <w:rFonts w:asciiTheme="majorHAnsi" w:hAnsiTheme="majorHAnsi"/>
          <w:sz w:val="24"/>
          <w:szCs w:val="24"/>
        </w:rPr>
        <w:lastRenderedPageBreak/>
        <w:t>Hvis nu den målte vinkel blot ligger i intervallet fra 57</w:t>
      </w:r>
      <w:r w:rsidRPr="002D0E81">
        <w:rPr>
          <w:rFonts w:asciiTheme="majorHAnsi" w:hAnsiTheme="majorHAnsi" w:cstheme="minorHAnsi"/>
          <w:sz w:val="24"/>
          <w:szCs w:val="24"/>
        </w:rPr>
        <w:t>°</w:t>
      </w:r>
      <w:r w:rsidRPr="002D0E81">
        <w:rPr>
          <w:rFonts w:asciiTheme="majorHAnsi" w:hAnsiTheme="majorHAnsi"/>
          <w:sz w:val="24"/>
          <w:szCs w:val="24"/>
        </w:rPr>
        <w:t xml:space="preserve"> til 59</w:t>
      </w:r>
      <w:r w:rsidRPr="002D0E81">
        <w:rPr>
          <w:rFonts w:asciiTheme="majorHAnsi" w:hAnsiTheme="majorHAnsi" w:cstheme="minorHAnsi"/>
          <w:sz w:val="24"/>
          <w:szCs w:val="24"/>
        </w:rPr>
        <w:t>°</w:t>
      </w:r>
      <w:r w:rsidRPr="002D0E81">
        <w:rPr>
          <w:rFonts w:asciiTheme="majorHAnsi" w:hAnsiTheme="majorHAnsi"/>
          <w:sz w:val="24"/>
          <w:szCs w:val="24"/>
        </w:rPr>
        <w:t xml:space="preserve"> og længden hen til Eiffeltårnets lodrette akse ligger mellem 99 m og 101 m. Hvilket interval vil højden så skulle angives til at ligge i? - Denne opgavetype kan man bruge for at udfordre de stærke elever.</w:t>
      </w:r>
    </w:p>
    <w:p w:rsidR="00DB7D08" w:rsidRPr="002D0E81" w:rsidRDefault="00DB7D08" w:rsidP="00152277">
      <w:pPr>
        <w:rPr>
          <w:rFonts w:asciiTheme="majorHAnsi" w:hAnsiTheme="majorHAnsi"/>
          <w:sz w:val="24"/>
          <w:szCs w:val="24"/>
        </w:rPr>
      </w:pPr>
    </w:p>
    <w:p w:rsidR="00DB7D08" w:rsidRPr="002D0E81" w:rsidRDefault="00DB7D08" w:rsidP="00152277">
      <w:pPr>
        <w:rPr>
          <w:rFonts w:asciiTheme="majorHAnsi" w:hAnsiTheme="majorHAnsi"/>
          <w:sz w:val="24"/>
          <w:szCs w:val="24"/>
        </w:rPr>
      </w:pPr>
      <w:r w:rsidRPr="002D0E81">
        <w:rPr>
          <w:rFonts w:asciiTheme="majorHAnsi" w:hAnsiTheme="majorHAnsi"/>
          <w:sz w:val="24"/>
          <w:szCs w:val="24"/>
        </w:rPr>
        <w:t>Disse overvejelser kan man føre over til praktiske målinger af fx skolens flagstang. Hvor nøjagtigt kan man måle sigtevinklen, og hvor nøjagtigt kan man måle afstanden til flagstangen?</w:t>
      </w:r>
    </w:p>
    <w:p w:rsidR="00DB7D08" w:rsidRPr="002D0E81" w:rsidRDefault="00DB7D08" w:rsidP="00152277">
      <w:pPr>
        <w:rPr>
          <w:rFonts w:asciiTheme="majorHAnsi" w:hAnsiTheme="majorHAnsi"/>
          <w:sz w:val="24"/>
          <w:szCs w:val="24"/>
        </w:rPr>
      </w:pPr>
    </w:p>
    <w:p w:rsidR="00DB7D08" w:rsidRPr="002D0E81" w:rsidRDefault="00DB7D08" w:rsidP="00152277">
      <w:pPr>
        <w:rPr>
          <w:rFonts w:asciiTheme="majorHAnsi" w:hAnsiTheme="majorHAnsi"/>
          <w:b/>
          <w:sz w:val="24"/>
          <w:szCs w:val="24"/>
        </w:rPr>
      </w:pPr>
      <w:r w:rsidRPr="002D0E81">
        <w:rPr>
          <w:rFonts w:asciiTheme="majorHAnsi" w:hAnsiTheme="majorHAnsi"/>
          <w:b/>
          <w:sz w:val="24"/>
          <w:szCs w:val="24"/>
        </w:rPr>
        <w:t>Opgave 48</w:t>
      </w:r>
    </w:p>
    <w:p w:rsidR="00BD3C24" w:rsidRPr="002D0E81" w:rsidRDefault="00BD3C24" w:rsidP="00152277">
      <w:pPr>
        <w:rPr>
          <w:rFonts w:asciiTheme="majorHAnsi" w:hAnsiTheme="majorHAnsi"/>
          <w:sz w:val="24"/>
          <w:szCs w:val="24"/>
        </w:rPr>
      </w:pPr>
      <w:r w:rsidRPr="002D0E81">
        <w:rPr>
          <w:rFonts w:asciiTheme="majorHAnsi" w:hAnsiTheme="majorHAnsi"/>
          <w:sz w:val="24"/>
          <w:szCs w:val="24"/>
        </w:rPr>
        <w:t>Denne opgave kan danne udgangspunkt for udfordringer, hvor eleverne i marken skal bestemme afstande til genstande, hvor det af forskellige grunde vil være umuligt at måle den direkte afstand. Opgaven kunne bruges som et oplæg til et mindre forløb, hvor eleverne arbejder i felten med geometrien.</w:t>
      </w:r>
    </w:p>
    <w:p w:rsidR="00BD3C24" w:rsidRPr="002D0E81" w:rsidRDefault="00BD3C24" w:rsidP="00152277">
      <w:pPr>
        <w:rPr>
          <w:rFonts w:asciiTheme="majorHAnsi" w:hAnsiTheme="majorHAnsi"/>
          <w:sz w:val="24"/>
          <w:szCs w:val="24"/>
        </w:rPr>
      </w:pPr>
    </w:p>
    <w:p w:rsidR="00BD3C24" w:rsidRPr="002D0E81" w:rsidRDefault="00BD3C24" w:rsidP="00152277">
      <w:pPr>
        <w:rPr>
          <w:rFonts w:asciiTheme="majorHAnsi" w:hAnsiTheme="majorHAnsi"/>
          <w:b/>
          <w:sz w:val="24"/>
          <w:szCs w:val="24"/>
        </w:rPr>
      </w:pPr>
      <w:r w:rsidRPr="002D0E81">
        <w:rPr>
          <w:rFonts w:asciiTheme="majorHAnsi" w:hAnsiTheme="majorHAnsi"/>
          <w:b/>
          <w:sz w:val="24"/>
          <w:szCs w:val="24"/>
        </w:rPr>
        <w:t>Opgave 49</w:t>
      </w:r>
    </w:p>
    <w:p w:rsidR="00BD3C24" w:rsidRPr="002D0E81" w:rsidRDefault="00BD3C24" w:rsidP="00152277">
      <w:pPr>
        <w:rPr>
          <w:rFonts w:asciiTheme="majorHAnsi" w:hAnsiTheme="majorHAnsi"/>
          <w:sz w:val="24"/>
          <w:szCs w:val="24"/>
        </w:rPr>
      </w:pPr>
      <w:r w:rsidRPr="002D0E81">
        <w:rPr>
          <w:rFonts w:asciiTheme="majorHAnsi" w:hAnsiTheme="majorHAnsi"/>
          <w:sz w:val="24"/>
          <w:szCs w:val="24"/>
        </w:rPr>
        <w:t>Her er et eksempel på, hvor trigonometriske beregninger er en nødvendighed. I dette tilfælde vil det være umuligt at tegne med en tilstrækkelig nøjagtighed, og skulle man alligevel prøve</w:t>
      </w:r>
      <w:r w:rsidR="00CF6868">
        <w:rPr>
          <w:rFonts w:asciiTheme="majorHAnsi" w:hAnsiTheme="majorHAnsi"/>
          <w:sz w:val="24"/>
          <w:szCs w:val="24"/>
        </w:rPr>
        <w:t>,</w:t>
      </w:r>
      <w:r w:rsidRPr="002D0E81">
        <w:rPr>
          <w:rFonts w:asciiTheme="majorHAnsi" w:hAnsiTheme="majorHAnsi"/>
          <w:sz w:val="24"/>
          <w:szCs w:val="24"/>
        </w:rPr>
        <w:t xml:space="preserve"> vil tegningen selv i et meget lille målestoksforhold blive for stor til</w:t>
      </w:r>
      <w:r w:rsidR="0080424D">
        <w:rPr>
          <w:rFonts w:asciiTheme="majorHAnsi" w:hAnsiTheme="majorHAnsi"/>
          <w:sz w:val="24"/>
          <w:szCs w:val="24"/>
        </w:rPr>
        <w:t>,</w:t>
      </w:r>
      <w:r w:rsidRPr="002D0E81">
        <w:rPr>
          <w:rFonts w:asciiTheme="majorHAnsi" w:hAnsiTheme="majorHAnsi"/>
          <w:sz w:val="24"/>
          <w:szCs w:val="24"/>
        </w:rPr>
        <w:t xml:space="preserve"> at det kunne lade sig gøre.</w:t>
      </w:r>
    </w:p>
    <w:p w:rsidR="00BD3C24" w:rsidRPr="002D0E81" w:rsidRDefault="00BD3C24" w:rsidP="00152277">
      <w:pPr>
        <w:rPr>
          <w:rFonts w:asciiTheme="majorHAnsi" w:hAnsiTheme="majorHAnsi"/>
          <w:sz w:val="24"/>
          <w:szCs w:val="24"/>
        </w:rPr>
      </w:pPr>
      <w:r w:rsidRPr="002D0E81">
        <w:rPr>
          <w:rFonts w:asciiTheme="majorHAnsi" w:hAnsiTheme="majorHAnsi"/>
          <w:sz w:val="24"/>
          <w:szCs w:val="24"/>
        </w:rPr>
        <w:t xml:space="preserve">Hvis </w:t>
      </w:r>
      <w:r w:rsidR="00084CCD" w:rsidRPr="002D0E81">
        <w:rPr>
          <w:rFonts w:asciiTheme="majorHAnsi" w:hAnsiTheme="majorHAnsi"/>
          <w:sz w:val="24"/>
          <w:szCs w:val="24"/>
        </w:rPr>
        <w:t>man interesserer sig for astronomi</w:t>
      </w:r>
      <w:r w:rsidR="00CF6868">
        <w:rPr>
          <w:rFonts w:asciiTheme="majorHAnsi" w:hAnsiTheme="majorHAnsi"/>
          <w:sz w:val="24"/>
          <w:szCs w:val="24"/>
        </w:rPr>
        <w:t>,</w:t>
      </w:r>
      <w:r w:rsidR="00084CCD" w:rsidRPr="002D0E81">
        <w:rPr>
          <w:rFonts w:asciiTheme="majorHAnsi" w:hAnsiTheme="majorHAnsi"/>
          <w:sz w:val="24"/>
          <w:szCs w:val="24"/>
        </w:rPr>
        <w:t xml:space="preserve"> vil man vide, at et af problemerne omkring afstandsbestemmelse til stjernerne er at kunne måle vinklen, eller som det hedder parallaksen præcist.</w:t>
      </w:r>
    </w:p>
    <w:p w:rsidR="00084CCD" w:rsidRPr="002D0E81" w:rsidRDefault="00084CCD" w:rsidP="00152277">
      <w:pPr>
        <w:rPr>
          <w:rFonts w:asciiTheme="majorHAnsi" w:hAnsiTheme="majorHAnsi"/>
          <w:sz w:val="24"/>
          <w:szCs w:val="24"/>
        </w:rPr>
      </w:pPr>
      <w:r w:rsidRPr="002D0E81">
        <w:rPr>
          <w:rFonts w:asciiTheme="majorHAnsi" w:hAnsiTheme="majorHAnsi"/>
          <w:sz w:val="24"/>
          <w:szCs w:val="24"/>
        </w:rPr>
        <w:t>Den afstand der er til stjernen i opgaven svarer til den afstand, der er til Solens nærmeste nabo.</w:t>
      </w:r>
    </w:p>
    <w:p w:rsidR="00084CCD" w:rsidRPr="002D0E81" w:rsidRDefault="00084CCD" w:rsidP="00152277">
      <w:pPr>
        <w:rPr>
          <w:rFonts w:asciiTheme="majorHAnsi" w:hAnsiTheme="majorHAnsi"/>
          <w:sz w:val="24"/>
          <w:szCs w:val="24"/>
        </w:rPr>
      </w:pPr>
    </w:p>
    <w:p w:rsidR="00084CCD" w:rsidRPr="002D0E81" w:rsidRDefault="00084CCD" w:rsidP="00152277">
      <w:pPr>
        <w:rPr>
          <w:rFonts w:asciiTheme="majorHAnsi" w:hAnsiTheme="majorHAnsi"/>
          <w:b/>
          <w:sz w:val="24"/>
          <w:szCs w:val="24"/>
        </w:rPr>
      </w:pPr>
      <w:r w:rsidRPr="002D0E81">
        <w:rPr>
          <w:rFonts w:asciiTheme="majorHAnsi" w:hAnsiTheme="majorHAnsi"/>
          <w:b/>
          <w:sz w:val="24"/>
          <w:szCs w:val="24"/>
        </w:rPr>
        <w:t>Opgave 50</w:t>
      </w:r>
    </w:p>
    <w:p w:rsidR="00084CCD" w:rsidRDefault="00084CCD" w:rsidP="00152277">
      <w:pPr>
        <w:rPr>
          <w:rFonts w:asciiTheme="majorHAnsi" w:hAnsiTheme="majorHAnsi"/>
          <w:sz w:val="24"/>
          <w:szCs w:val="24"/>
        </w:rPr>
      </w:pPr>
      <w:r w:rsidRPr="002D0E81">
        <w:rPr>
          <w:rFonts w:asciiTheme="majorHAnsi" w:hAnsiTheme="majorHAnsi"/>
          <w:sz w:val="24"/>
          <w:szCs w:val="24"/>
        </w:rPr>
        <w:t>Opgaven er ikke umiddelbart til at løse med de redskaber</w:t>
      </w:r>
      <w:r w:rsidR="0080424D">
        <w:rPr>
          <w:rFonts w:asciiTheme="majorHAnsi" w:hAnsiTheme="majorHAnsi"/>
          <w:sz w:val="24"/>
          <w:szCs w:val="24"/>
        </w:rPr>
        <w:t>,</w:t>
      </w:r>
      <w:r w:rsidRPr="002D0E81">
        <w:rPr>
          <w:rFonts w:asciiTheme="majorHAnsi" w:hAnsiTheme="majorHAnsi"/>
          <w:sz w:val="24"/>
          <w:szCs w:val="24"/>
        </w:rPr>
        <w:t xml:space="preserve"> der er blevet præsenteret i hæftet, så den skal betragtes som en udfordring</w:t>
      </w:r>
      <w:r w:rsidR="0080424D">
        <w:rPr>
          <w:rFonts w:asciiTheme="majorHAnsi" w:hAnsiTheme="majorHAnsi"/>
          <w:sz w:val="24"/>
          <w:szCs w:val="24"/>
        </w:rPr>
        <w:t>,</w:t>
      </w:r>
      <w:r w:rsidRPr="002D0E81">
        <w:rPr>
          <w:rFonts w:asciiTheme="majorHAnsi" w:hAnsiTheme="majorHAnsi"/>
          <w:sz w:val="24"/>
          <w:szCs w:val="24"/>
        </w:rPr>
        <w:t xml:space="preserve"> der ligger ud over, hvad man kan forvente af selv de dygtigste elever i grundskolens ældste klasser.</w:t>
      </w:r>
    </w:p>
    <w:p w:rsidR="00CF6868" w:rsidRDefault="00CF6868" w:rsidP="00152277">
      <w:pPr>
        <w:rPr>
          <w:rFonts w:asciiTheme="majorHAnsi" w:hAnsiTheme="majorHAnsi"/>
          <w:sz w:val="24"/>
          <w:szCs w:val="24"/>
        </w:rPr>
      </w:pPr>
    </w:p>
    <w:p w:rsidR="00CF6868" w:rsidRPr="002D0E81" w:rsidRDefault="00CF6868" w:rsidP="00152277">
      <w:pPr>
        <w:rPr>
          <w:rFonts w:asciiTheme="majorHAnsi" w:hAnsiTheme="majorHAnsi"/>
          <w:sz w:val="24"/>
          <w:szCs w:val="24"/>
        </w:rPr>
      </w:pPr>
    </w:p>
    <w:sectPr w:rsidR="00CF6868" w:rsidRPr="002D0E81" w:rsidSect="001B794F">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A8" w:rsidRDefault="00BA48A8" w:rsidP="00CF6868">
      <w:pPr>
        <w:spacing w:after="0" w:line="240" w:lineRule="auto"/>
      </w:pPr>
      <w:r>
        <w:separator/>
      </w:r>
    </w:p>
  </w:endnote>
  <w:endnote w:type="continuationSeparator" w:id="0">
    <w:p w:rsidR="00BA48A8" w:rsidRDefault="00BA48A8" w:rsidP="00CF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489725"/>
      <w:docPartObj>
        <w:docPartGallery w:val="Page Numbers (Bottom of Page)"/>
        <w:docPartUnique/>
      </w:docPartObj>
    </w:sdtPr>
    <w:sdtEndPr>
      <w:rPr>
        <w:noProof/>
      </w:rPr>
    </w:sdtEndPr>
    <w:sdtContent>
      <w:p w:rsidR="00D81654" w:rsidRDefault="00D81654">
        <w:pPr>
          <w:pStyle w:val="Sidefod"/>
          <w:jc w:val="center"/>
        </w:pPr>
        <w:r>
          <w:fldChar w:fldCharType="begin"/>
        </w:r>
        <w:r>
          <w:instrText xml:space="preserve"> PAGE   \* MERGEFORMAT </w:instrText>
        </w:r>
        <w:r>
          <w:fldChar w:fldCharType="separate"/>
        </w:r>
        <w:r>
          <w:rPr>
            <w:noProof/>
          </w:rPr>
          <w:t>14</w:t>
        </w:r>
        <w:r>
          <w:rPr>
            <w:noProof/>
          </w:rPr>
          <w:fldChar w:fldCharType="end"/>
        </w:r>
      </w:p>
    </w:sdtContent>
  </w:sdt>
  <w:p w:rsidR="00D81654" w:rsidRDefault="00D81654">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A8" w:rsidRDefault="00BA48A8" w:rsidP="00CF6868">
      <w:pPr>
        <w:spacing w:after="0" w:line="240" w:lineRule="auto"/>
      </w:pPr>
      <w:r>
        <w:separator/>
      </w:r>
    </w:p>
  </w:footnote>
  <w:footnote w:type="continuationSeparator" w:id="0">
    <w:p w:rsidR="00BA48A8" w:rsidRDefault="00BA48A8" w:rsidP="00CF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207"/>
    <w:multiLevelType w:val="hybridMultilevel"/>
    <w:tmpl w:val="50820F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2C6E21BF"/>
    <w:multiLevelType w:val="hybridMultilevel"/>
    <w:tmpl w:val="FB78DF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4F"/>
    <w:rsid w:val="00002121"/>
    <w:rsid w:val="0001489F"/>
    <w:rsid w:val="00026141"/>
    <w:rsid w:val="00032B9E"/>
    <w:rsid w:val="00037983"/>
    <w:rsid w:val="000419F0"/>
    <w:rsid w:val="000456CE"/>
    <w:rsid w:val="00047FD3"/>
    <w:rsid w:val="00053089"/>
    <w:rsid w:val="00053BC3"/>
    <w:rsid w:val="00060EAD"/>
    <w:rsid w:val="00061C75"/>
    <w:rsid w:val="0006797E"/>
    <w:rsid w:val="00067A9C"/>
    <w:rsid w:val="000712B0"/>
    <w:rsid w:val="00075214"/>
    <w:rsid w:val="00084CCD"/>
    <w:rsid w:val="00090198"/>
    <w:rsid w:val="000A510A"/>
    <w:rsid w:val="000B4153"/>
    <w:rsid w:val="000B4D8F"/>
    <w:rsid w:val="000D4B75"/>
    <w:rsid w:val="000E33F2"/>
    <w:rsid w:val="000F1CA8"/>
    <w:rsid w:val="00102297"/>
    <w:rsid w:val="00103B99"/>
    <w:rsid w:val="00107EF1"/>
    <w:rsid w:val="0011685A"/>
    <w:rsid w:val="00122C65"/>
    <w:rsid w:val="00122ED0"/>
    <w:rsid w:val="00134FE7"/>
    <w:rsid w:val="001416AB"/>
    <w:rsid w:val="001454FB"/>
    <w:rsid w:val="00152277"/>
    <w:rsid w:val="00152E07"/>
    <w:rsid w:val="0016440D"/>
    <w:rsid w:val="00171965"/>
    <w:rsid w:val="0018188D"/>
    <w:rsid w:val="00181CDC"/>
    <w:rsid w:val="001823F2"/>
    <w:rsid w:val="00182510"/>
    <w:rsid w:val="001838CB"/>
    <w:rsid w:val="00187CE2"/>
    <w:rsid w:val="00194714"/>
    <w:rsid w:val="001B794F"/>
    <w:rsid w:val="001E3831"/>
    <w:rsid w:val="001F2B54"/>
    <w:rsid w:val="001F4307"/>
    <w:rsid w:val="00212642"/>
    <w:rsid w:val="00215DEB"/>
    <w:rsid w:val="00221017"/>
    <w:rsid w:val="002406E5"/>
    <w:rsid w:val="002519F8"/>
    <w:rsid w:val="002531F9"/>
    <w:rsid w:val="00256525"/>
    <w:rsid w:val="00257881"/>
    <w:rsid w:val="00260D4A"/>
    <w:rsid w:val="0026114F"/>
    <w:rsid w:val="002627EC"/>
    <w:rsid w:val="00270837"/>
    <w:rsid w:val="00272CDA"/>
    <w:rsid w:val="002845D3"/>
    <w:rsid w:val="002878EE"/>
    <w:rsid w:val="00287BFC"/>
    <w:rsid w:val="00292565"/>
    <w:rsid w:val="00294165"/>
    <w:rsid w:val="002A36C6"/>
    <w:rsid w:val="002A4226"/>
    <w:rsid w:val="002B27A9"/>
    <w:rsid w:val="002B5E44"/>
    <w:rsid w:val="002D0E81"/>
    <w:rsid w:val="002D24BE"/>
    <w:rsid w:val="002D54B7"/>
    <w:rsid w:val="002E4EDC"/>
    <w:rsid w:val="003033C0"/>
    <w:rsid w:val="0032117C"/>
    <w:rsid w:val="0034744E"/>
    <w:rsid w:val="00356691"/>
    <w:rsid w:val="00375370"/>
    <w:rsid w:val="0037587E"/>
    <w:rsid w:val="003903E6"/>
    <w:rsid w:val="003A2421"/>
    <w:rsid w:val="003A26E7"/>
    <w:rsid w:val="003B443D"/>
    <w:rsid w:val="003B459B"/>
    <w:rsid w:val="003B5CE5"/>
    <w:rsid w:val="003E4E5B"/>
    <w:rsid w:val="003E7380"/>
    <w:rsid w:val="003F0036"/>
    <w:rsid w:val="003F1480"/>
    <w:rsid w:val="003F18E4"/>
    <w:rsid w:val="00402003"/>
    <w:rsid w:val="00406C63"/>
    <w:rsid w:val="004165A0"/>
    <w:rsid w:val="00423017"/>
    <w:rsid w:val="004277C0"/>
    <w:rsid w:val="0045567B"/>
    <w:rsid w:val="004663AB"/>
    <w:rsid w:val="00493555"/>
    <w:rsid w:val="00497ABF"/>
    <w:rsid w:val="004A224F"/>
    <w:rsid w:val="004A48BD"/>
    <w:rsid w:val="004A56C7"/>
    <w:rsid w:val="004A69A8"/>
    <w:rsid w:val="004A7442"/>
    <w:rsid w:val="004B3DE2"/>
    <w:rsid w:val="004C1D79"/>
    <w:rsid w:val="004E2169"/>
    <w:rsid w:val="004E6602"/>
    <w:rsid w:val="0050062E"/>
    <w:rsid w:val="00506F8D"/>
    <w:rsid w:val="00507907"/>
    <w:rsid w:val="005133B4"/>
    <w:rsid w:val="00525E52"/>
    <w:rsid w:val="00533E87"/>
    <w:rsid w:val="00550C59"/>
    <w:rsid w:val="005534FD"/>
    <w:rsid w:val="00553989"/>
    <w:rsid w:val="00573DB9"/>
    <w:rsid w:val="00575F4B"/>
    <w:rsid w:val="00594013"/>
    <w:rsid w:val="005A012B"/>
    <w:rsid w:val="005A0B2C"/>
    <w:rsid w:val="005A3CC5"/>
    <w:rsid w:val="005A723E"/>
    <w:rsid w:val="005B0853"/>
    <w:rsid w:val="005C1D1A"/>
    <w:rsid w:val="005C68F0"/>
    <w:rsid w:val="005D64CD"/>
    <w:rsid w:val="005D67C8"/>
    <w:rsid w:val="005E4B57"/>
    <w:rsid w:val="005E5CBE"/>
    <w:rsid w:val="005F27B1"/>
    <w:rsid w:val="005F4E03"/>
    <w:rsid w:val="00627999"/>
    <w:rsid w:val="00632C00"/>
    <w:rsid w:val="00637719"/>
    <w:rsid w:val="0065516F"/>
    <w:rsid w:val="00655870"/>
    <w:rsid w:val="006560A7"/>
    <w:rsid w:val="006752B8"/>
    <w:rsid w:val="00681F12"/>
    <w:rsid w:val="00684ACC"/>
    <w:rsid w:val="00684AE2"/>
    <w:rsid w:val="00687DAB"/>
    <w:rsid w:val="006935BA"/>
    <w:rsid w:val="006A0ADA"/>
    <w:rsid w:val="006C190F"/>
    <w:rsid w:val="006C3D89"/>
    <w:rsid w:val="006C7941"/>
    <w:rsid w:val="006D31B2"/>
    <w:rsid w:val="006E4C39"/>
    <w:rsid w:val="006E6DAD"/>
    <w:rsid w:val="00705675"/>
    <w:rsid w:val="00713FEE"/>
    <w:rsid w:val="007360C6"/>
    <w:rsid w:val="007425CB"/>
    <w:rsid w:val="007468D4"/>
    <w:rsid w:val="00751F38"/>
    <w:rsid w:val="00752D17"/>
    <w:rsid w:val="00756D47"/>
    <w:rsid w:val="00770860"/>
    <w:rsid w:val="00771379"/>
    <w:rsid w:val="00783ADA"/>
    <w:rsid w:val="00791CDD"/>
    <w:rsid w:val="007B02FE"/>
    <w:rsid w:val="007B338C"/>
    <w:rsid w:val="007B54A2"/>
    <w:rsid w:val="007C09B2"/>
    <w:rsid w:val="007D4F41"/>
    <w:rsid w:val="007D6A2C"/>
    <w:rsid w:val="007E0D9F"/>
    <w:rsid w:val="007F1C0A"/>
    <w:rsid w:val="007F3592"/>
    <w:rsid w:val="00800A19"/>
    <w:rsid w:val="00801C96"/>
    <w:rsid w:val="0080424D"/>
    <w:rsid w:val="00807CA8"/>
    <w:rsid w:val="00816B4B"/>
    <w:rsid w:val="00834365"/>
    <w:rsid w:val="00834C34"/>
    <w:rsid w:val="00845380"/>
    <w:rsid w:val="00850290"/>
    <w:rsid w:val="00853CBA"/>
    <w:rsid w:val="00855597"/>
    <w:rsid w:val="0086348B"/>
    <w:rsid w:val="008807E7"/>
    <w:rsid w:val="008856DD"/>
    <w:rsid w:val="00893E1E"/>
    <w:rsid w:val="00895CE8"/>
    <w:rsid w:val="008A101D"/>
    <w:rsid w:val="008B77F1"/>
    <w:rsid w:val="008C22A9"/>
    <w:rsid w:val="008E7490"/>
    <w:rsid w:val="008F698A"/>
    <w:rsid w:val="00922263"/>
    <w:rsid w:val="00923B40"/>
    <w:rsid w:val="009254E3"/>
    <w:rsid w:val="0093412E"/>
    <w:rsid w:val="00942ADF"/>
    <w:rsid w:val="00945C81"/>
    <w:rsid w:val="00950831"/>
    <w:rsid w:val="00951304"/>
    <w:rsid w:val="00961FB0"/>
    <w:rsid w:val="00963465"/>
    <w:rsid w:val="00965722"/>
    <w:rsid w:val="0097194F"/>
    <w:rsid w:val="00974D06"/>
    <w:rsid w:val="00975334"/>
    <w:rsid w:val="00977240"/>
    <w:rsid w:val="00992348"/>
    <w:rsid w:val="009973E1"/>
    <w:rsid w:val="00997959"/>
    <w:rsid w:val="009A1B93"/>
    <w:rsid w:val="009D0FF8"/>
    <w:rsid w:val="009D5956"/>
    <w:rsid w:val="009E28BB"/>
    <w:rsid w:val="00A04FFF"/>
    <w:rsid w:val="00A0615B"/>
    <w:rsid w:val="00A16BFE"/>
    <w:rsid w:val="00A2368A"/>
    <w:rsid w:val="00A26627"/>
    <w:rsid w:val="00A27A6A"/>
    <w:rsid w:val="00A51CFE"/>
    <w:rsid w:val="00A6781C"/>
    <w:rsid w:val="00A811A8"/>
    <w:rsid w:val="00A85EB0"/>
    <w:rsid w:val="00A867F8"/>
    <w:rsid w:val="00A87DC4"/>
    <w:rsid w:val="00A94ABD"/>
    <w:rsid w:val="00AB10FC"/>
    <w:rsid w:val="00AC46B0"/>
    <w:rsid w:val="00AE07A8"/>
    <w:rsid w:val="00AE7FDC"/>
    <w:rsid w:val="00AF456D"/>
    <w:rsid w:val="00B1563C"/>
    <w:rsid w:val="00B1643A"/>
    <w:rsid w:val="00B20D0C"/>
    <w:rsid w:val="00B24D85"/>
    <w:rsid w:val="00B455AF"/>
    <w:rsid w:val="00B4577C"/>
    <w:rsid w:val="00B519A8"/>
    <w:rsid w:val="00B56FD9"/>
    <w:rsid w:val="00B71682"/>
    <w:rsid w:val="00B71758"/>
    <w:rsid w:val="00B74263"/>
    <w:rsid w:val="00B868A9"/>
    <w:rsid w:val="00BA48A8"/>
    <w:rsid w:val="00BA4FCB"/>
    <w:rsid w:val="00BB621B"/>
    <w:rsid w:val="00BC113E"/>
    <w:rsid w:val="00BC5F0B"/>
    <w:rsid w:val="00BD3C24"/>
    <w:rsid w:val="00BF2628"/>
    <w:rsid w:val="00BF3219"/>
    <w:rsid w:val="00BF3B5C"/>
    <w:rsid w:val="00BF5422"/>
    <w:rsid w:val="00C0439D"/>
    <w:rsid w:val="00C06C75"/>
    <w:rsid w:val="00C10B4C"/>
    <w:rsid w:val="00C243E2"/>
    <w:rsid w:val="00C27467"/>
    <w:rsid w:val="00C3055F"/>
    <w:rsid w:val="00C45A8D"/>
    <w:rsid w:val="00C5500B"/>
    <w:rsid w:val="00C576F7"/>
    <w:rsid w:val="00C6124A"/>
    <w:rsid w:val="00C8665B"/>
    <w:rsid w:val="00C87230"/>
    <w:rsid w:val="00C93326"/>
    <w:rsid w:val="00C960DE"/>
    <w:rsid w:val="00CA0659"/>
    <w:rsid w:val="00CA34FF"/>
    <w:rsid w:val="00CA536E"/>
    <w:rsid w:val="00CA7740"/>
    <w:rsid w:val="00CB1057"/>
    <w:rsid w:val="00CB1714"/>
    <w:rsid w:val="00CB3893"/>
    <w:rsid w:val="00CC23BE"/>
    <w:rsid w:val="00CD0A6F"/>
    <w:rsid w:val="00CD1727"/>
    <w:rsid w:val="00CE0CF8"/>
    <w:rsid w:val="00CE14FF"/>
    <w:rsid w:val="00CE5862"/>
    <w:rsid w:val="00CE6699"/>
    <w:rsid w:val="00CF6868"/>
    <w:rsid w:val="00D13AFF"/>
    <w:rsid w:val="00D22E1E"/>
    <w:rsid w:val="00D51EAF"/>
    <w:rsid w:val="00D66421"/>
    <w:rsid w:val="00D72148"/>
    <w:rsid w:val="00D81654"/>
    <w:rsid w:val="00D87CAC"/>
    <w:rsid w:val="00DA6662"/>
    <w:rsid w:val="00DB1AEF"/>
    <w:rsid w:val="00DB7D08"/>
    <w:rsid w:val="00DC4F24"/>
    <w:rsid w:val="00DE590C"/>
    <w:rsid w:val="00DE6898"/>
    <w:rsid w:val="00DF09B4"/>
    <w:rsid w:val="00DF2347"/>
    <w:rsid w:val="00E05E69"/>
    <w:rsid w:val="00E11764"/>
    <w:rsid w:val="00E21219"/>
    <w:rsid w:val="00E313ED"/>
    <w:rsid w:val="00E34656"/>
    <w:rsid w:val="00E36170"/>
    <w:rsid w:val="00E41E2D"/>
    <w:rsid w:val="00E4704D"/>
    <w:rsid w:val="00E47676"/>
    <w:rsid w:val="00E54AB5"/>
    <w:rsid w:val="00E54C55"/>
    <w:rsid w:val="00E67BC0"/>
    <w:rsid w:val="00E67E16"/>
    <w:rsid w:val="00E73B7B"/>
    <w:rsid w:val="00E77912"/>
    <w:rsid w:val="00E9641E"/>
    <w:rsid w:val="00EB0442"/>
    <w:rsid w:val="00EE0743"/>
    <w:rsid w:val="00EE3D81"/>
    <w:rsid w:val="00F23E38"/>
    <w:rsid w:val="00F27C2C"/>
    <w:rsid w:val="00F30C24"/>
    <w:rsid w:val="00F318D9"/>
    <w:rsid w:val="00F33190"/>
    <w:rsid w:val="00F3479F"/>
    <w:rsid w:val="00F36E54"/>
    <w:rsid w:val="00F42CD5"/>
    <w:rsid w:val="00F5484E"/>
    <w:rsid w:val="00F57883"/>
    <w:rsid w:val="00F66C38"/>
    <w:rsid w:val="00F7509E"/>
    <w:rsid w:val="00F90E0E"/>
    <w:rsid w:val="00FB247E"/>
    <w:rsid w:val="00FB2821"/>
    <w:rsid w:val="00FB76C4"/>
    <w:rsid w:val="00FC0D54"/>
    <w:rsid w:val="00FD6CD8"/>
    <w:rsid w:val="00FE4451"/>
    <w:rsid w:val="00FF6A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14"/>
    <w:pPr>
      <w:contextualSpacing/>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0Brdtekst">
    <w:name w:val="10 Brødtekst"/>
    <w:rsid w:val="0097194F"/>
    <w:pPr>
      <w:tabs>
        <w:tab w:val="left" w:pos="284"/>
      </w:tabs>
      <w:spacing w:after="0" w:line="360" w:lineRule="auto"/>
    </w:pPr>
    <w:rPr>
      <w:rFonts w:ascii="Arial" w:eastAsia="Times New Roman" w:hAnsi="Arial" w:cs="Times New Roman"/>
      <w:color w:val="000000"/>
      <w:sz w:val="20"/>
      <w:szCs w:val="20"/>
      <w:lang w:eastAsia="da-DK"/>
    </w:rPr>
  </w:style>
  <w:style w:type="paragraph" w:styleId="Listeafsnit">
    <w:name w:val="List Paragraph"/>
    <w:basedOn w:val="Normal"/>
    <w:uiPriority w:val="34"/>
    <w:qFormat/>
    <w:rsid w:val="00F23E38"/>
    <w:pPr>
      <w:ind w:left="720"/>
    </w:pPr>
  </w:style>
  <w:style w:type="paragraph" w:styleId="Markeringsbobletekst">
    <w:name w:val="Balloon Text"/>
    <w:basedOn w:val="Normal"/>
    <w:link w:val="MarkeringsbobletekstTegn"/>
    <w:uiPriority w:val="99"/>
    <w:semiHidden/>
    <w:unhideWhenUsed/>
    <w:rsid w:val="003A24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A2421"/>
    <w:rPr>
      <w:rFonts w:ascii="Tahoma" w:hAnsi="Tahoma" w:cs="Tahoma"/>
      <w:sz w:val="16"/>
      <w:szCs w:val="16"/>
    </w:rPr>
  </w:style>
  <w:style w:type="paragraph" w:styleId="Sidehoved">
    <w:name w:val="header"/>
    <w:basedOn w:val="Normal"/>
    <w:link w:val="SidehovedTegn"/>
    <w:uiPriority w:val="99"/>
    <w:unhideWhenUsed/>
    <w:rsid w:val="00CF686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F6868"/>
  </w:style>
  <w:style w:type="paragraph" w:styleId="Sidefod">
    <w:name w:val="footer"/>
    <w:basedOn w:val="Normal"/>
    <w:link w:val="SidefodTegn"/>
    <w:uiPriority w:val="99"/>
    <w:unhideWhenUsed/>
    <w:rsid w:val="00CF686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6868"/>
  </w:style>
  <w:style w:type="character" w:styleId="Hyperlink">
    <w:name w:val="Hyperlink"/>
    <w:basedOn w:val="Standardskrifttypeiafsnit"/>
    <w:uiPriority w:val="99"/>
    <w:unhideWhenUsed/>
    <w:rsid w:val="008634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14"/>
    <w:pPr>
      <w:contextualSpacing/>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0Brdtekst">
    <w:name w:val="10 Brødtekst"/>
    <w:rsid w:val="0097194F"/>
    <w:pPr>
      <w:tabs>
        <w:tab w:val="left" w:pos="284"/>
      </w:tabs>
      <w:spacing w:after="0" w:line="360" w:lineRule="auto"/>
    </w:pPr>
    <w:rPr>
      <w:rFonts w:ascii="Arial" w:eastAsia="Times New Roman" w:hAnsi="Arial" w:cs="Times New Roman"/>
      <w:color w:val="000000"/>
      <w:sz w:val="20"/>
      <w:szCs w:val="20"/>
      <w:lang w:eastAsia="da-DK"/>
    </w:rPr>
  </w:style>
  <w:style w:type="paragraph" w:styleId="Listeafsnit">
    <w:name w:val="List Paragraph"/>
    <w:basedOn w:val="Normal"/>
    <w:uiPriority w:val="34"/>
    <w:qFormat/>
    <w:rsid w:val="00F23E38"/>
    <w:pPr>
      <w:ind w:left="720"/>
    </w:pPr>
  </w:style>
  <w:style w:type="paragraph" w:styleId="Markeringsbobletekst">
    <w:name w:val="Balloon Text"/>
    <w:basedOn w:val="Normal"/>
    <w:link w:val="MarkeringsbobletekstTegn"/>
    <w:uiPriority w:val="99"/>
    <w:semiHidden/>
    <w:unhideWhenUsed/>
    <w:rsid w:val="003A242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A2421"/>
    <w:rPr>
      <w:rFonts w:ascii="Tahoma" w:hAnsi="Tahoma" w:cs="Tahoma"/>
      <w:sz w:val="16"/>
      <w:szCs w:val="16"/>
    </w:rPr>
  </w:style>
  <w:style w:type="paragraph" w:styleId="Sidehoved">
    <w:name w:val="header"/>
    <w:basedOn w:val="Normal"/>
    <w:link w:val="SidehovedTegn"/>
    <w:uiPriority w:val="99"/>
    <w:unhideWhenUsed/>
    <w:rsid w:val="00CF686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F6868"/>
  </w:style>
  <w:style w:type="paragraph" w:styleId="Sidefod">
    <w:name w:val="footer"/>
    <w:basedOn w:val="Normal"/>
    <w:link w:val="SidefodTegn"/>
    <w:uiPriority w:val="99"/>
    <w:unhideWhenUsed/>
    <w:rsid w:val="00CF686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F6868"/>
  </w:style>
  <w:style w:type="character" w:styleId="Hyperlink">
    <w:name w:val="Hyperlink"/>
    <w:basedOn w:val="Standardskrifttypeiafsnit"/>
    <w:uiPriority w:val="99"/>
    <w:unhideWhenUsed/>
    <w:rsid w:val="00863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9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ine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3126</Words>
  <Characters>19073</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dc:creator>
  <cp:lastModifiedBy>Susanne Schulian</cp:lastModifiedBy>
  <cp:revision>2</cp:revision>
  <dcterms:created xsi:type="dcterms:W3CDTF">2011-09-22T11:37:00Z</dcterms:created>
  <dcterms:modified xsi:type="dcterms:W3CDTF">2011-09-22T11:37:00Z</dcterms:modified>
</cp:coreProperties>
</file>